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黑体" w:hAnsi="黑体" w:eastAsia="黑体" w:cs="仿宋"/>
          <w:spacing w:val="-6"/>
          <w:sz w:val="32"/>
          <w:szCs w:val="32"/>
        </w:rPr>
      </w:pPr>
      <w:r>
        <w:rPr>
          <w:rFonts w:hint="eastAsia" w:ascii="黑体" w:hAnsi="黑体" w:eastAsia="黑体" w:cs="仿宋"/>
          <w:spacing w:val="-6"/>
          <w:sz w:val="32"/>
          <w:szCs w:val="32"/>
        </w:rPr>
        <w:t>附件1：</w:t>
      </w:r>
    </w:p>
    <w:p>
      <w:pPr>
        <w:autoSpaceDE w:val="0"/>
        <w:autoSpaceDN w:val="0"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36"/>
          <w:szCs w:val="36"/>
        </w:rPr>
        <w:t>2021年中国矿业循环经济</w:t>
      </w:r>
    </w:p>
    <w:p>
      <w:pPr>
        <w:autoSpaceDE w:val="0"/>
        <w:autoSpaceDN w:val="0"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36"/>
          <w:szCs w:val="36"/>
        </w:rPr>
        <w:t>暨绿色矿业发展论坛报名回执表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711"/>
        <w:gridCol w:w="1515"/>
        <w:gridCol w:w="450"/>
        <w:gridCol w:w="1414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t>单位名称</w:t>
            </w:r>
          </w:p>
        </w:tc>
        <w:tc>
          <w:tcPr>
            <w:tcW w:w="7103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t>联系人</w:t>
            </w:r>
          </w:p>
        </w:tc>
        <w:tc>
          <w:tcPr>
            <w:tcW w:w="3226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t>手机号</w:t>
            </w:r>
          </w:p>
        </w:tc>
        <w:tc>
          <w:tcPr>
            <w:tcW w:w="201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t>参会方式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t>线下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50" w:firstLineChars="15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t>线上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50" w:firstLineChars="5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t>姓名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t>性别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t>职务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t>手机号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是否参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观考察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</w:tc>
        <w:tc>
          <w:tcPr>
            <w:tcW w:w="186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</w:tc>
        <w:tc>
          <w:tcPr>
            <w:tcW w:w="201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</w:tc>
        <w:tc>
          <w:tcPr>
            <w:tcW w:w="186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</w:tc>
        <w:tc>
          <w:tcPr>
            <w:tcW w:w="201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41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</w:tc>
        <w:tc>
          <w:tcPr>
            <w:tcW w:w="186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</w:tc>
        <w:tc>
          <w:tcPr>
            <w:tcW w:w="201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1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</w:tc>
        <w:tc>
          <w:tcPr>
            <w:tcW w:w="186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</w:tc>
        <w:tc>
          <w:tcPr>
            <w:tcW w:w="201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t>接站服务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t>是否接站</w:t>
            </w: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  <w:lang w:val="zh-CN"/>
              </w:rPr>
              <w:t xml:space="preserve">    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" w:hAnsi="仿宋" w:eastAsia="仿宋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白云机场 </w:t>
            </w: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广州南站 </w:t>
            </w: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t xml:space="preserve"> </w:t>
            </w:r>
          </w:p>
        </w:tc>
        <w:tc>
          <w:tcPr>
            <w:tcW w:w="342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14:30 </w:t>
            </w: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17:00 </w:t>
            </w: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sym w:font="Wingdings 2" w:char="00A3"/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19:00 </w:t>
            </w: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送</w:t>
            </w: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t>站服务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t>是否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送</w:t>
            </w: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t>站</w:t>
            </w: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  <w:lang w:val="zh-CN"/>
              </w:rPr>
              <w:t xml:space="preserve">    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" w:hAnsi="仿宋" w:eastAsia="仿宋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白云机场 </w:t>
            </w: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广州南站 </w:t>
            </w: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t xml:space="preserve">□ </w:t>
            </w:r>
          </w:p>
        </w:tc>
        <w:tc>
          <w:tcPr>
            <w:tcW w:w="342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t>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0</w:t>
            </w: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t>:30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住房</w:t>
            </w: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t>预定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t>是否住宿</w:t>
            </w: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t xml:space="preserve"> </w:t>
            </w:r>
          </w:p>
        </w:tc>
        <w:tc>
          <w:tcPr>
            <w:tcW w:w="539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标间 </w:t>
            </w: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t xml:space="preserve">□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住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天，用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间房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" w:hAnsi="仿宋" w:eastAsia="仿宋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单间 </w:t>
            </w: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t xml:space="preserve">□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住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天，用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间房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套间 </w:t>
            </w:r>
            <w:r>
              <w:rPr>
                <w:rFonts w:hint="eastAsia" w:ascii="仿宋" w:hAnsi="仿宋" w:eastAsia="仿宋"/>
                <w:sz w:val="30"/>
                <w:szCs w:val="30"/>
                <w:lang w:val="zh-CN"/>
              </w:rPr>
              <w:t xml:space="preserve">□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住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天，用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间房</w:t>
            </w:r>
          </w:p>
        </w:tc>
      </w:tr>
    </w:tbl>
    <w:p>
      <w:pPr>
        <w:autoSpaceDE w:val="0"/>
        <w:autoSpaceDN w:val="0"/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备注：如需单间、套间请提前与联系人电话落实。</w:t>
      </w:r>
    </w:p>
    <w:p>
      <w:pPr>
        <w:autoSpaceDE w:val="0"/>
        <w:autoSpaceDN w:val="0"/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1.此表可复制，也可从《中国矿业网》下载；</w:t>
      </w:r>
    </w:p>
    <w:p>
      <w:pPr>
        <w:adjustRightInd w:val="0"/>
        <w:snapToGrid w:val="0"/>
        <w:spacing w:line="360" w:lineRule="auto"/>
        <w:jc w:val="left"/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zh-CN"/>
        </w:rPr>
        <w:instrText xml:space="preserve"> HYPERLINK "mailto:2.请于8月2日前发至联系人邮箱xxb@chinamining.org.cn。" </w:instrText>
      </w:r>
      <w:r>
        <w:rPr>
          <w:rFonts w:hint="eastAsia" w:ascii="仿宋" w:hAnsi="仿宋" w:eastAsia="仿宋" w:cs="仿宋"/>
          <w:sz w:val="32"/>
          <w:szCs w:val="32"/>
          <w:lang w:val="zh-CN"/>
        </w:rPr>
        <w:fldChar w:fldCharType="separate"/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  <w:lang w:val="zh-CN"/>
        </w:rPr>
        <w:t>2.请于</w:t>
      </w:r>
      <w:r>
        <w:rPr>
          <w:rStyle w:val="6"/>
          <w:rFonts w:hint="eastAsia" w:ascii="仿宋" w:hAnsi="仿宋" w:eastAsia="仿宋" w:cs="仿宋"/>
          <w:color w:val="auto"/>
          <w:w w:val="90"/>
          <w:sz w:val="32"/>
          <w:szCs w:val="32"/>
          <w:u w:val="none"/>
        </w:rPr>
        <w:t>8月2日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</w:rPr>
        <w:t>前发至联系人邮箱xxb@chinamining.org.cn。</w:t>
      </w:r>
      <w:bookmarkStart w:id="0" w:name="_GoBack"/>
      <w:bookmarkEnd w:id="0"/>
    </w:p>
    <w:p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</w:rPr>
        <w:br w:type="page"/>
      </w:r>
      <w:r>
        <w:rPr>
          <w:rFonts w:hint="eastAsia" w:ascii="仿宋" w:hAnsi="仿宋" w:eastAsia="仿宋" w:cs="仿宋"/>
          <w:sz w:val="32"/>
          <w:szCs w:val="32"/>
          <w:lang w:val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74D66"/>
    <w:rsid w:val="2D97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  <w:rPr>
      <w:rFonts w:cs="Times New Roman"/>
      <w:kern w:val="0"/>
      <w:sz w:val="20"/>
      <w:szCs w:val="20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2021-07-23T07:36:00Z</dcterms:created>
  <dc:creator>yql</dc:creator>
  <cp:lastModifiedBy>yql</cp:lastModifiedBy>
  <dcterms:modified xsi:type="dcterms:W3CDTF">2021-07-23T07:37:16Z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40A214865E0D448A9783E02C8D2854F3</vt:lpwstr>
  </property>
</Properties>
</file>