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2020中国探矿者年会报名回执表</w:t>
      </w:r>
    </w:p>
    <w:tbl>
      <w:tblPr>
        <w:tblStyle w:val="2"/>
        <w:tblW w:w="959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359"/>
        <w:gridCol w:w="856"/>
        <w:gridCol w:w="1700"/>
        <w:gridCol w:w="498"/>
        <w:gridCol w:w="1468"/>
        <w:gridCol w:w="145"/>
        <w:gridCol w:w="848"/>
        <w:gridCol w:w="22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单位名称</w:t>
            </w:r>
          </w:p>
        </w:tc>
        <w:tc>
          <w:tcPr>
            <w:tcW w:w="452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联系人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auto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通讯地址</w:t>
            </w:r>
          </w:p>
        </w:tc>
        <w:tc>
          <w:tcPr>
            <w:tcW w:w="452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邮  编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auto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是否设分会场</w:t>
            </w:r>
          </w:p>
        </w:tc>
        <w:tc>
          <w:tcPr>
            <w:tcW w:w="305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分会场设置地点</w:t>
            </w:r>
          </w:p>
        </w:tc>
        <w:tc>
          <w:tcPr>
            <w:tcW w:w="328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auto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联系人手机</w:t>
            </w:r>
          </w:p>
        </w:tc>
        <w:tc>
          <w:tcPr>
            <w:tcW w:w="305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E-mail</w:t>
            </w:r>
          </w:p>
        </w:tc>
        <w:tc>
          <w:tcPr>
            <w:tcW w:w="328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auto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959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参会场次选择（请在以下项目中划√）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959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 xml:space="preserve">开幕式（  ）  主旨论坛 （ ） 专题论坛一(  )、二（ ）、三（  ）、四（ ）  </w:t>
            </w:r>
          </w:p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地矿项目推介（ ）   三新技术展示（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959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分会场参会人员数量（   ）   能否接收其它参会代表是（  ）   否（ 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959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需要协调分会场参会人员名单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姓　名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性别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职务/职称</w:t>
            </w:r>
          </w:p>
        </w:tc>
        <w:tc>
          <w:tcPr>
            <w:tcW w:w="21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移动电话</w:t>
            </w:r>
          </w:p>
        </w:tc>
        <w:tc>
          <w:tcPr>
            <w:tcW w:w="3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21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3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ind w:firstLine="720" w:firstLineChars="300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21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3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21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3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21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3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21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3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kern w:val="24"/>
                <w:position w:val="-6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21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3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kern w:val="24"/>
                <w:position w:val="-6"/>
                <w:sz w:val="24"/>
                <w:lang w:val="zh-CN"/>
              </w:rPr>
            </w:pPr>
          </w:p>
        </w:tc>
      </w:tr>
    </w:tbl>
    <w:p>
      <w:pPr>
        <w:adjustRightInd w:val="0"/>
        <w:snapToGrid w:val="0"/>
        <w:spacing w:line="460" w:lineRule="exact"/>
        <w:jc w:val="left"/>
        <w:rPr>
          <w:rFonts w:ascii="仿宋" w:hAnsi="仿宋" w:eastAsia="仿宋" w:cs="宋体"/>
          <w:bCs/>
          <w:kern w:val="0"/>
          <w:sz w:val="24"/>
        </w:rPr>
      </w:pPr>
      <w:r>
        <w:rPr>
          <w:rFonts w:hint="eastAsia" w:ascii="仿宋" w:hAnsi="仿宋" w:eastAsia="仿宋"/>
          <w:sz w:val="24"/>
        </w:rPr>
        <w:t>会电话</w:t>
      </w:r>
      <w:r>
        <w:rPr>
          <w:rFonts w:hint="eastAsia" w:ascii="仿宋" w:hAnsi="仿宋" w:eastAsia="仿宋" w:cs="宋体"/>
          <w:bCs/>
          <w:kern w:val="0"/>
          <w:sz w:val="24"/>
        </w:rPr>
        <w:t>：</w:t>
      </w:r>
      <w:r>
        <w:rPr>
          <w:rFonts w:hint="eastAsia" w:ascii="仿宋" w:hAnsi="仿宋" w:eastAsia="仿宋"/>
          <w:sz w:val="24"/>
        </w:rPr>
        <w:t xml:space="preserve">010－66557698   </w:t>
      </w:r>
      <w:r>
        <w:rPr>
          <w:rFonts w:hint="eastAsia" w:ascii="仿宋" w:hAnsi="仿宋" w:eastAsia="仿宋" w:cs="宋体"/>
          <w:bCs/>
          <w:kern w:val="0"/>
          <w:sz w:val="24"/>
        </w:rPr>
        <w:t>邮箱 ：</w:t>
      </w:r>
      <w:r>
        <w:fldChar w:fldCharType="begin"/>
      </w:r>
      <w:r>
        <w:instrText xml:space="preserve"> HYPERLINK "mailto:zy@chinamining.org.cn" </w:instrText>
      </w:r>
      <w:r>
        <w:fldChar w:fldCharType="separate"/>
      </w:r>
      <w:r>
        <w:rPr>
          <w:rStyle w:val="4"/>
          <w:rFonts w:hint="eastAsia" w:ascii="仿宋" w:hAnsi="仿宋" w:eastAsia="仿宋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z</w:t>
      </w:r>
      <w:r>
        <w:rPr>
          <w:rStyle w:val="4"/>
          <w:rFonts w:ascii="仿宋" w:hAnsi="仿宋" w:eastAsia="仿宋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y@chinamining.org.cn</w:t>
      </w:r>
      <w:r>
        <w:rPr>
          <w:rStyle w:val="4"/>
          <w:rFonts w:ascii="仿宋" w:hAnsi="仿宋" w:eastAsia="仿宋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adjustRightInd w:val="0"/>
        <w:snapToGrid w:val="0"/>
        <w:spacing w:line="460" w:lineRule="exact"/>
        <w:jc w:val="left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  <w:u w:val="single"/>
        </w:rPr>
        <w:t>请您于 8月21日前将报名表发至上述邮箱</w:t>
      </w:r>
    </w:p>
    <w:p>
      <w:pPr>
        <w:adjustRightInd w:val="0"/>
        <w:snapToGrid w:val="0"/>
        <w:spacing w:line="460" w:lineRule="exact"/>
        <w:jc w:val="left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  <w:u w:val="single"/>
        </w:rPr>
        <w:t>网上报名注册的，不能完全填报的信息，请在备注中填写。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A5C8D"/>
    <w:rsid w:val="217A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2020-08-03T08:31:00Z</dcterms:created>
  <dc:creator>yql</dc:creator>
  <cp:lastModifiedBy>yql</cp:lastModifiedBy>
  <dcterms:modified xsi:type="dcterms:W3CDTF">2020-08-03T08:31:50Z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