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EC" w:rsidRPr="00116433" w:rsidRDefault="00340CEC" w:rsidP="00340CEC">
      <w:pPr>
        <w:spacing w:line="480" w:lineRule="exact"/>
        <w:rPr>
          <w:rFonts w:ascii="黑体" w:eastAsia="黑体" w:hAnsi="黑体"/>
          <w:sz w:val="30"/>
          <w:szCs w:val="30"/>
        </w:rPr>
      </w:pPr>
      <w:r w:rsidRPr="00116433">
        <w:rPr>
          <w:rFonts w:ascii="黑体" w:eastAsia="黑体" w:hAnsi="黑体" w:hint="eastAsia"/>
          <w:sz w:val="30"/>
          <w:szCs w:val="30"/>
        </w:rPr>
        <w:t>附件1</w:t>
      </w:r>
    </w:p>
    <w:p w:rsidR="00340CEC" w:rsidRPr="0075084A" w:rsidRDefault="00340CEC" w:rsidP="00340CEC">
      <w:pPr>
        <w:spacing w:line="480" w:lineRule="exact"/>
        <w:jc w:val="center"/>
        <w:rPr>
          <w:rFonts w:ascii="方正小标宋简体" w:eastAsia="方正小标宋简体" w:hAnsiTheme="minorEastAsia"/>
          <w:sz w:val="36"/>
          <w:szCs w:val="36"/>
        </w:rPr>
      </w:pPr>
      <w:r w:rsidRPr="0075084A">
        <w:rPr>
          <w:rFonts w:ascii="方正小标宋简体" w:eastAsia="方正小标宋简体" w:hAnsiTheme="minorEastAsia" w:hint="eastAsia"/>
          <w:sz w:val="36"/>
          <w:szCs w:val="36"/>
        </w:rPr>
        <w:t>地质勘查项目</w:t>
      </w:r>
      <w:r>
        <w:rPr>
          <w:rFonts w:ascii="方正小标宋简体" w:eastAsia="方正小标宋简体" w:hAnsiTheme="minorEastAsia" w:hint="eastAsia"/>
          <w:sz w:val="36"/>
          <w:szCs w:val="36"/>
        </w:rPr>
        <w:t>（矿业权）</w:t>
      </w:r>
      <w:r w:rsidRPr="0075084A">
        <w:rPr>
          <w:rFonts w:ascii="方正小标宋简体" w:eastAsia="方正小标宋简体" w:hAnsiTheme="minorEastAsia" w:hint="eastAsia"/>
          <w:sz w:val="36"/>
          <w:szCs w:val="36"/>
        </w:rPr>
        <w:t>推介信息表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327"/>
        <w:gridCol w:w="516"/>
        <w:gridCol w:w="873"/>
        <w:gridCol w:w="261"/>
        <w:gridCol w:w="567"/>
        <w:gridCol w:w="273"/>
        <w:gridCol w:w="461"/>
        <w:gridCol w:w="469"/>
        <w:gridCol w:w="72"/>
        <w:gridCol w:w="426"/>
        <w:gridCol w:w="708"/>
        <w:gridCol w:w="993"/>
      </w:tblGrid>
      <w:tr w:rsidR="00340CEC" w:rsidRPr="00E518BE" w:rsidTr="00A35B31">
        <w:trPr>
          <w:trHeight w:val="351"/>
        </w:trPr>
        <w:tc>
          <w:tcPr>
            <w:tcW w:w="2093" w:type="dxa"/>
            <w:vAlign w:val="center"/>
          </w:tcPr>
          <w:p w:rsidR="00340CEC" w:rsidRPr="00E518BE" w:rsidRDefault="00340CEC" w:rsidP="00A35B3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E518BE">
              <w:rPr>
                <w:rFonts w:ascii="仿宋_GB2312" w:eastAsia="仿宋_GB2312" w:hAnsi="宋体" w:hint="eastAsia"/>
                <w:szCs w:val="21"/>
              </w:rPr>
              <w:t>企业名称</w:t>
            </w:r>
          </w:p>
        </w:tc>
        <w:tc>
          <w:tcPr>
            <w:tcW w:w="6946" w:type="dxa"/>
            <w:gridSpan w:val="12"/>
            <w:vAlign w:val="center"/>
          </w:tcPr>
          <w:p w:rsidR="00340CEC" w:rsidRPr="00E518BE" w:rsidRDefault="00340CEC" w:rsidP="00A35B31">
            <w:pPr>
              <w:spacing w:line="240" w:lineRule="exact"/>
              <w:ind w:firstLineChars="100" w:firstLine="210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340CEC" w:rsidRPr="00E518BE" w:rsidTr="00A35B31">
        <w:trPr>
          <w:trHeight w:val="460"/>
        </w:trPr>
        <w:tc>
          <w:tcPr>
            <w:tcW w:w="2093" w:type="dxa"/>
            <w:vAlign w:val="center"/>
          </w:tcPr>
          <w:p w:rsidR="00340CEC" w:rsidRPr="00E518BE" w:rsidRDefault="00340CEC" w:rsidP="00A35B3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E518BE">
              <w:rPr>
                <w:rFonts w:ascii="仿宋_GB2312" w:eastAsia="仿宋_GB2312" w:hAnsi="宋体" w:hint="eastAsia"/>
                <w:szCs w:val="21"/>
              </w:rPr>
              <w:t>企业性质</w:t>
            </w:r>
          </w:p>
        </w:tc>
        <w:tc>
          <w:tcPr>
            <w:tcW w:w="6946" w:type="dxa"/>
            <w:gridSpan w:val="12"/>
            <w:vAlign w:val="center"/>
          </w:tcPr>
          <w:p w:rsidR="00340CEC" w:rsidRPr="00E518BE" w:rsidRDefault="00340CEC" w:rsidP="00A35B31">
            <w:pPr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E518BE">
              <w:rPr>
                <w:rFonts w:ascii="仿宋_GB2312" w:eastAsia="仿宋_GB2312" w:hAnsi="宋体" w:hint="eastAsia"/>
                <w:szCs w:val="21"/>
              </w:rPr>
              <w:t>备选：</w:t>
            </w:r>
            <w:r w:rsidRPr="00E518BE">
              <w:rPr>
                <w:rFonts w:ascii="仿宋_GB2312" w:eastAsia="仿宋_GB2312" w:hAnsi="宋体"/>
                <w:szCs w:val="21"/>
              </w:rPr>
              <w:t>[1.</w:t>
            </w:r>
            <w:r w:rsidRPr="00E518BE">
              <w:rPr>
                <w:rFonts w:ascii="仿宋_GB2312" w:eastAsia="仿宋_GB2312" w:hAnsi="宋体" w:hint="eastAsia"/>
                <w:szCs w:val="21"/>
              </w:rPr>
              <w:t>民营企业（含国有参股）</w:t>
            </w:r>
            <w:r w:rsidRPr="00E518BE">
              <w:rPr>
                <w:rFonts w:ascii="仿宋_GB2312" w:eastAsia="仿宋_GB2312" w:hAnsi="宋体"/>
                <w:szCs w:val="21"/>
              </w:rPr>
              <w:t xml:space="preserve"> 2.</w:t>
            </w:r>
            <w:r w:rsidRPr="00E518BE">
              <w:rPr>
                <w:rFonts w:ascii="仿宋_GB2312" w:eastAsia="仿宋_GB2312" w:hAnsi="宋体" w:hint="eastAsia"/>
                <w:szCs w:val="21"/>
              </w:rPr>
              <w:t>国有企业（含国有控股）</w:t>
            </w:r>
            <w:r w:rsidRPr="00E518BE">
              <w:rPr>
                <w:rFonts w:ascii="仿宋_GB2312" w:eastAsia="仿宋_GB2312" w:hAnsi="宋体"/>
                <w:szCs w:val="21"/>
              </w:rPr>
              <w:t xml:space="preserve"> 3.</w:t>
            </w:r>
            <w:r>
              <w:rPr>
                <w:rFonts w:ascii="仿宋_GB2312" w:eastAsia="仿宋_GB2312" w:hAnsi="宋体" w:hint="eastAsia"/>
                <w:szCs w:val="21"/>
              </w:rPr>
              <w:t>合</w:t>
            </w:r>
            <w:r w:rsidRPr="00E518BE">
              <w:rPr>
                <w:rFonts w:ascii="仿宋_GB2312" w:eastAsia="仿宋_GB2312" w:hAnsi="宋体" w:hint="eastAsia"/>
                <w:szCs w:val="21"/>
              </w:rPr>
              <w:t>资企业</w:t>
            </w:r>
            <w:r w:rsidRPr="00E518BE">
              <w:rPr>
                <w:rFonts w:ascii="仿宋_GB2312" w:eastAsia="仿宋_GB2312" w:hAnsi="宋体"/>
                <w:szCs w:val="21"/>
              </w:rPr>
              <w:t xml:space="preserve">  4.</w:t>
            </w:r>
            <w:r w:rsidRPr="00E518BE">
              <w:rPr>
                <w:rFonts w:ascii="仿宋_GB2312" w:eastAsia="仿宋_GB2312" w:hAnsi="宋体" w:hint="eastAsia"/>
                <w:szCs w:val="21"/>
              </w:rPr>
              <w:t>其他（请说明）</w:t>
            </w:r>
            <w:r w:rsidRPr="00E518BE">
              <w:rPr>
                <w:rFonts w:ascii="仿宋_GB2312" w:eastAsia="仿宋_GB2312" w:hAnsi="宋体"/>
                <w:szCs w:val="21"/>
              </w:rPr>
              <w:t>]</w:t>
            </w:r>
          </w:p>
        </w:tc>
      </w:tr>
      <w:tr w:rsidR="00340CEC" w:rsidRPr="00E518BE" w:rsidTr="00A35B31">
        <w:trPr>
          <w:trHeight w:val="349"/>
        </w:trPr>
        <w:tc>
          <w:tcPr>
            <w:tcW w:w="2093" w:type="dxa"/>
            <w:vMerge w:val="restart"/>
            <w:vAlign w:val="center"/>
          </w:tcPr>
          <w:p w:rsidR="00340CEC" w:rsidRPr="00E518BE" w:rsidRDefault="00340CEC" w:rsidP="00A35B3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E518BE">
              <w:rPr>
                <w:rFonts w:ascii="仿宋_GB2312" w:eastAsia="仿宋_GB2312" w:hAnsi="宋体" w:hint="eastAsia"/>
                <w:szCs w:val="21"/>
              </w:rPr>
              <w:t>项目所在国家</w:t>
            </w:r>
          </w:p>
        </w:tc>
        <w:tc>
          <w:tcPr>
            <w:tcW w:w="1327" w:type="dxa"/>
            <w:vAlign w:val="center"/>
          </w:tcPr>
          <w:p w:rsidR="00340CEC" w:rsidRPr="00E518BE" w:rsidRDefault="00340CEC" w:rsidP="00A35B3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E518BE">
              <w:rPr>
                <w:rFonts w:ascii="仿宋_GB2312" w:eastAsia="仿宋_GB2312" w:hAnsi="宋体" w:hint="eastAsia"/>
                <w:szCs w:val="21"/>
              </w:rPr>
              <w:t>中文</w:t>
            </w:r>
          </w:p>
        </w:tc>
        <w:tc>
          <w:tcPr>
            <w:tcW w:w="1389" w:type="dxa"/>
            <w:gridSpan w:val="2"/>
            <w:vAlign w:val="center"/>
          </w:tcPr>
          <w:p w:rsidR="00340CEC" w:rsidRPr="00E518BE" w:rsidRDefault="00340CEC" w:rsidP="00A35B31">
            <w:pPr>
              <w:spacing w:line="240" w:lineRule="exact"/>
              <w:ind w:firstLine="48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1" w:type="dxa"/>
            <w:gridSpan w:val="3"/>
            <w:vMerge w:val="restart"/>
            <w:vAlign w:val="center"/>
          </w:tcPr>
          <w:p w:rsidR="00340CEC" w:rsidRPr="00E518BE" w:rsidRDefault="00340CEC" w:rsidP="00A35B3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E518BE">
              <w:rPr>
                <w:rFonts w:ascii="仿宋_GB2312" w:eastAsia="仿宋_GB2312" w:hAnsi="宋体" w:hint="eastAsia"/>
                <w:szCs w:val="21"/>
              </w:rPr>
              <w:t>项目所处地</w:t>
            </w:r>
            <w:r w:rsidRPr="00E518BE">
              <w:rPr>
                <w:rFonts w:ascii="仿宋_GB2312" w:eastAsia="仿宋_GB2312" w:hAnsi="宋体"/>
                <w:szCs w:val="21"/>
              </w:rPr>
              <w:t xml:space="preserve"> </w:t>
            </w:r>
            <w:r w:rsidRPr="00E518BE">
              <w:rPr>
                <w:rFonts w:ascii="仿宋_GB2312" w:eastAsia="仿宋_GB2312" w:hAnsi="宋体" w:hint="eastAsia"/>
                <w:szCs w:val="21"/>
              </w:rPr>
              <w:t>区</w:t>
            </w:r>
          </w:p>
        </w:tc>
        <w:tc>
          <w:tcPr>
            <w:tcW w:w="930" w:type="dxa"/>
            <w:gridSpan w:val="2"/>
            <w:vAlign w:val="center"/>
          </w:tcPr>
          <w:p w:rsidR="00340CEC" w:rsidRPr="00E518BE" w:rsidRDefault="00340CEC" w:rsidP="00A35B3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E518BE">
              <w:rPr>
                <w:rFonts w:ascii="仿宋_GB2312" w:eastAsia="仿宋_GB2312" w:hAnsi="宋体" w:hint="eastAsia"/>
                <w:szCs w:val="21"/>
              </w:rPr>
              <w:t>中</w:t>
            </w:r>
            <w:r w:rsidRPr="00E518BE">
              <w:rPr>
                <w:rFonts w:ascii="仿宋_GB2312" w:eastAsia="仿宋_GB2312" w:hAnsi="宋体"/>
                <w:szCs w:val="21"/>
              </w:rPr>
              <w:t xml:space="preserve"> </w:t>
            </w:r>
            <w:r w:rsidRPr="00E518BE">
              <w:rPr>
                <w:rFonts w:ascii="仿宋_GB2312" w:eastAsia="仿宋_GB2312" w:hAnsi="宋体" w:hint="eastAsia"/>
                <w:szCs w:val="21"/>
              </w:rPr>
              <w:t>文</w:t>
            </w:r>
          </w:p>
        </w:tc>
        <w:tc>
          <w:tcPr>
            <w:tcW w:w="2199" w:type="dxa"/>
            <w:gridSpan w:val="4"/>
            <w:vAlign w:val="center"/>
          </w:tcPr>
          <w:p w:rsidR="00340CEC" w:rsidRPr="00E518BE" w:rsidRDefault="00340CEC" w:rsidP="00A35B31">
            <w:pPr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340CEC" w:rsidRPr="00E518BE" w:rsidTr="00A35B31">
        <w:trPr>
          <w:trHeight w:val="411"/>
        </w:trPr>
        <w:tc>
          <w:tcPr>
            <w:tcW w:w="2093" w:type="dxa"/>
            <w:vMerge/>
            <w:vAlign w:val="center"/>
          </w:tcPr>
          <w:p w:rsidR="00340CEC" w:rsidRPr="00E518BE" w:rsidRDefault="00340CEC" w:rsidP="00A35B3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27" w:type="dxa"/>
            <w:vAlign w:val="center"/>
          </w:tcPr>
          <w:p w:rsidR="00340CEC" w:rsidRPr="00E518BE" w:rsidRDefault="00340CEC" w:rsidP="00A35B3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E518BE">
              <w:rPr>
                <w:rFonts w:ascii="仿宋_GB2312" w:eastAsia="仿宋_GB2312" w:hAnsi="宋体" w:hint="eastAsia"/>
                <w:szCs w:val="21"/>
              </w:rPr>
              <w:t>英文</w:t>
            </w:r>
          </w:p>
        </w:tc>
        <w:tc>
          <w:tcPr>
            <w:tcW w:w="1389" w:type="dxa"/>
            <w:gridSpan w:val="2"/>
            <w:vAlign w:val="center"/>
          </w:tcPr>
          <w:p w:rsidR="00340CEC" w:rsidRPr="00E518BE" w:rsidRDefault="00340CEC" w:rsidP="00A35B31">
            <w:pPr>
              <w:spacing w:line="240" w:lineRule="exact"/>
              <w:ind w:firstLine="48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01" w:type="dxa"/>
            <w:gridSpan w:val="3"/>
            <w:vMerge/>
            <w:vAlign w:val="center"/>
          </w:tcPr>
          <w:p w:rsidR="00340CEC" w:rsidRPr="00E518BE" w:rsidRDefault="00340CEC" w:rsidP="00A35B31">
            <w:pPr>
              <w:spacing w:line="240" w:lineRule="exact"/>
              <w:ind w:firstLine="48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340CEC" w:rsidRPr="00E518BE" w:rsidRDefault="00340CEC" w:rsidP="00A35B3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E518BE">
              <w:rPr>
                <w:rFonts w:ascii="仿宋_GB2312" w:eastAsia="仿宋_GB2312" w:hAnsi="宋体" w:hint="eastAsia"/>
                <w:szCs w:val="21"/>
              </w:rPr>
              <w:t>英</w:t>
            </w:r>
            <w:r w:rsidRPr="00E518BE">
              <w:rPr>
                <w:rFonts w:ascii="仿宋_GB2312" w:eastAsia="仿宋_GB2312" w:hAnsi="宋体"/>
                <w:szCs w:val="21"/>
              </w:rPr>
              <w:t xml:space="preserve"> </w:t>
            </w:r>
            <w:r w:rsidRPr="00E518BE">
              <w:rPr>
                <w:rFonts w:ascii="仿宋_GB2312" w:eastAsia="仿宋_GB2312" w:hAnsi="宋体" w:hint="eastAsia"/>
                <w:szCs w:val="21"/>
              </w:rPr>
              <w:t>文</w:t>
            </w:r>
          </w:p>
        </w:tc>
        <w:tc>
          <w:tcPr>
            <w:tcW w:w="2199" w:type="dxa"/>
            <w:gridSpan w:val="4"/>
            <w:vAlign w:val="center"/>
          </w:tcPr>
          <w:p w:rsidR="00340CEC" w:rsidRPr="00E518BE" w:rsidRDefault="00340CEC" w:rsidP="00A35B31">
            <w:pPr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340CEC" w:rsidRPr="00E518BE" w:rsidTr="00A35B31">
        <w:trPr>
          <w:trHeight w:val="381"/>
        </w:trPr>
        <w:tc>
          <w:tcPr>
            <w:tcW w:w="2093" w:type="dxa"/>
            <w:vAlign w:val="center"/>
          </w:tcPr>
          <w:p w:rsidR="00340CEC" w:rsidRPr="00E518BE" w:rsidRDefault="00340CEC" w:rsidP="00A35B3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E518BE">
              <w:rPr>
                <w:rFonts w:ascii="仿宋_GB2312" w:eastAsia="仿宋_GB2312" w:hAnsi="宋体" w:hint="eastAsia"/>
                <w:szCs w:val="21"/>
              </w:rPr>
              <w:t>项目名称</w:t>
            </w:r>
            <w:r>
              <w:rPr>
                <w:rFonts w:ascii="仿宋_GB2312" w:eastAsia="仿宋_GB2312" w:hAnsi="宋体" w:hint="eastAsia"/>
                <w:szCs w:val="21"/>
              </w:rPr>
              <w:t>（矿业权信息）</w:t>
            </w:r>
          </w:p>
        </w:tc>
        <w:tc>
          <w:tcPr>
            <w:tcW w:w="6946" w:type="dxa"/>
            <w:gridSpan w:val="12"/>
            <w:vAlign w:val="center"/>
          </w:tcPr>
          <w:p w:rsidR="00340CEC" w:rsidRPr="00E518BE" w:rsidRDefault="00340CEC" w:rsidP="00A35B31">
            <w:pPr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340CEC" w:rsidRPr="00E518BE" w:rsidTr="00A35B31">
        <w:trPr>
          <w:trHeight w:val="594"/>
        </w:trPr>
        <w:tc>
          <w:tcPr>
            <w:tcW w:w="2093" w:type="dxa"/>
            <w:vAlign w:val="center"/>
          </w:tcPr>
          <w:p w:rsidR="00340CEC" w:rsidRPr="00E518BE" w:rsidRDefault="00340CEC" w:rsidP="00A35B3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E518BE">
              <w:rPr>
                <w:rFonts w:ascii="仿宋_GB2312" w:eastAsia="仿宋_GB2312" w:hAnsi="宋体" w:hint="eastAsia"/>
                <w:szCs w:val="21"/>
              </w:rPr>
              <w:t>项目当前所处阶段</w:t>
            </w:r>
          </w:p>
        </w:tc>
        <w:tc>
          <w:tcPr>
            <w:tcW w:w="6946" w:type="dxa"/>
            <w:gridSpan w:val="12"/>
            <w:vAlign w:val="center"/>
          </w:tcPr>
          <w:p w:rsidR="00340CEC" w:rsidRPr="00E518BE" w:rsidRDefault="00340CEC" w:rsidP="00A35B31">
            <w:pPr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E518BE">
              <w:rPr>
                <w:rFonts w:ascii="仿宋_GB2312" w:eastAsia="仿宋_GB2312" w:hAnsi="宋体" w:cs="仿宋_GB2312" w:hint="eastAsia"/>
              </w:rPr>
              <w:t>备选：</w:t>
            </w:r>
            <w:r w:rsidRPr="00E518BE">
              <w:rPr>
                <w:rFonts w:ascii="仿宋_GB2312" w:eastAsia="仿宋_GB2312" w:hAnsi="宋体" w:cs="仿宋_GB2312"/>
              </w:rPr>
              <w:t>[</w:t>
            </w:r>
            <w:r w:rsidRPr="00E518BE">
              <w:rPr>
                <w:rFonts w:ascii="仿宋_GB2312" w:eastAsia="仿宋_GB2312" w:hAnsi="宋体"/>
                <w:szCs w:val="21"/>
              </w:rPr>
              <w:t>1.</w:t>
            </w:r>
            <w:r w:rsidRPr="00E518BE">
              <w:rPr>
                <w:rFonts w:ascii="仿宋_GB2312" w:eastAsia="仿宋_GB2312" w:hAnsi="宋体" w:hint="eastAsia"/>
                <w:szCs w:val="21"/>
              </w:rPr>
              <w:t>选区评价（物化探及矿点踏勘）</w:t>
            </w:r>
            <w:r w:rsidRPr="00E518BE">
              <w:rPr>
                <w:rFonts w:ascii="仿宋_GB2312" w:eastAsia="仿宋_GB2312" w:hAnsi="宋体"/>
                <w:szCs w:val="21"/>
              </w:rPr>
              <w:t xml:space="preserve">  2.</w:t>
            </w:r>
            <w:r w:rsidRPr="00E518BE">
              <w:rPr>
                <w:rFonts w:ascii="仿宋_GB2312" w:eastAsia="仿宋_GB2312" w:hAnsi="宋体" w:hint="eastAsia"/>
                <w:szCs w:val="21"/>
              </w:rPr>
              <w:t>普查</w:t>
            </w:r>
            <w:r w:rsidRPr="00E518BE">
              <w:rPr>
                <w:rFonts w:ascii="仿宋_GB2312" w:eastAsia="仿宋_GB2312" w:hAnsi="宋体"/>
                <w:szCs w:val="21"/>
              </w:rPr>
              <w:t xml:space="preserve">  3.</w:t>
            </w:r>
            <w:r w:rsidRPr="00E518BE">
              <w:rPr>
                <w:rFonts w:ascii="仿宋_GB2312" w:eastAsia="仿宋_GB2312" w:hAnsi="宋体" w:hint="eastAsia"/>
                <w:szCs w:val="21"/>
              </w:rPr>
              <w:t>详勘（详查、勘探）</w:t>
            </w:r>
            <w:r w:rsidRPr="00E518BE">
              <w:rPr>
                <w:rFonts w:ascii="仿宋_GB2312" w:eastAsia="仿宋_GB2312" w:hAnsi="宋体"/>
                <w:szCs w:val="21"/>
              </w:rPr>
              <w:t xml:space="preserve">  4.</w:t>
            </w:r>
            <w:r w:rsidRPr="00E518BE">
              <w:rPr>
                <w:rFonts w:ascii="仿宋_GB2312" w:eastAsia="仿宋_GB2312" w:hAnsi="宋体" w:hint="eastAsia"/>
                <w:szCs w:val="21"/>
              </w:rPr>
              <w:t>矿山建设</w:t>
            </w:r>
            <w:r w:rsidRPr="00E518BE">
              <w:rPr>
                <w:rFonts w:ascii="仿宋_GB2312" w:eastAsia="仿宋_GB2312" w:hAnsi="宋体"/>
                <w:szCs w:val="21"/>
              </w:rPr>
              <w:t xml:space="preserve">  5.</w:t>
            </w:r>
            <w:r w:rsidRPr="00E518BE">
              <w:rPr>
                <w:rFonts w:ascii="仿宋_GB2312" w:eastAsia="仿宋_GB2312" w:hAnsi="宋体" w:hint="eastAsia"/>
                <w:szCs w:val="21"/>
              </w:rPr>
              <w:t>矿山生产</w:t>
            </w:r>
            <w:r w:rsidRPr="00E518BE">
              <w:rPr>
                <w:rFonts w:ascii="仿宋_GB2312" w:eastAsia="仿宋_GB2312" w:hAnsi="宋体"/>
                <w:szCs w:val="21"/>
              </w:rPr>
              <w:t xml:space="preserve">  6.</w:t>
            </w:r>
            <w:r w:rsidRPr="00E518BE">
              <w:rPr>
                <w:rFonts w:ascii="仿宋_GB2312" w:eastAsia="仿宋_GB2312" w:hAnsi="宋体" w:hint="eastAsia"/>
                <w:szCs w:val="21"/>
              </w:rPr>
              <w:t>其他（请说明）</w:t>
            </w:r>
            <w:r w:rsidRPr="00E518BE">
              <w:rPr>
                <w:rFonts w:ascii="仿宋_GB2312" w:eastAsia="仿宋_GB2312" w:hAnsi="宋体"/>
                <w:szCs w:val="21"/>
              </w:rPr>
              <w:t>]</w:t>
            </w:r>
          </w:p>
        </w:tc>
      </w:tr>
      <w:tr w:rsidR="00340CEC" w:rsidRPr="00E518BE" w:rsidTr="00A35B31">
        <w:trPr>
          <w:trHeight w:val="300"/>
        </w:trPr>
        <w:tc>
          <w:tcPr>
            <w:tcW w:w="2093" w:type="dxa"/>
            <w:vMerge w:val="restart"/>
            <w:vAlign w:val="center"/>
          </w:tcPr>
          <w:p w:rsidR="00340CEC" w:rsidRPr="00E518BE" w:rsidRDefault="00340CEC" w:rsidP="00A35B3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E518BE">
              <w:rPr>
                <w:rFonts w:ascii="仿宋_GB2312" w:eastAsia="仿宋_GB2312" w:hAnsi="宋体" w:hint="eastAsia"/>
                <w:szCs w:val="21"/>
              </w:rPr>
              <w:t>资源储量</w:t>
            </w:r>
          </w:p>
        </w:tc>
        <w:tc>
          <w:tcPr>
            <w:tcW w:w="1843" w:type="dxa"/>
            <w:gridSpan w:val="2"/>
            <w:vAlign w:val="center"/>
          </w:tcPr>
          <w:p w:rsidR="00340CEC" w:rsidRPr="00E518BE" w:rsidRDefault="00340CEC" w:rsidP="00A35B31">
            <w:pPr>
              <w:spacing w:line="240" w:lineRule="exact"/>
              <w:ind w:right="-58"/>
              <w:jc w:val="center"/>
              <w:rPr>
                <w:rFonts w:ascii="仿宋_GB2312" w:eastAsia="仿宋_GB2312" w:hAnsi="宋体"/>
                <w:szCs w:val="21"/>
                <w:u w:val="thick"/>
              </w:rPr>
            </w:pPr>
            <w:r w:rsidRPr="00E518BE">
              <w:rPr>
                <w:rFonts w:ascii="仿宋_GB2312" w:eastAsia="仿宋_GB2312" w:hAnsi="宋体" w:hint="eastAsia"/>
                <w:szCs w:val="21"/>
              </w:rPr>
              <w:t>探明</w:t>
            </w:r>
            <w:r w:rsidRPr="00E518BE">
              <w:rPr>
                <w:rFonts w:eastAsia="仿宋_GB2312" w:hint="eastAsia"/>
                <w:szCs w:val="21"/>
              </w:rPr>
              <w:t>（</w:t>
            </w:r>
            <w:r w:rsidRPr="00E518BE">
              <w:rPr>
                <w:rFonts w:eastAsia="仿宋_GB2312"/>
                <w:szCs w:val="21"/>
              </w:rPr>
              <w:t>measured</w:t>
            </w:r>
            <w:r w:rsidRPr="00E518BE">
              <w:rPr>
                <w:rFonts w:eastAsia="仿宋_GB2312" w:hint="eastAsia"/>
                <w:szCs w:val="21"/>
              </w:rPr>
              <w:t>）</w:t>
            </w:r>
            <w:r w:rsidRPr="00E518BE">
              <w:rPr>
                <w:rFonts w:ascii="仿宋_GB2312" w:eastAsia="仿宋_GB2312" w:hAnsi="宋体" w:hint="eastAsia"/>
                <w:szCs w:val="21"/>
              </w:rPr>
              <w:t>级别</w:t>
            </w:r>
          </w:p>
        </w:tc>
        <w:tc>
          <w:tcPr>
            <w:tcW w:w="1701" w:type="dxa"/>
            <w:gridSpan w:val="3"/>
            <w:vAlign w:val="center"/>
          </w:tcPr>
          <w:p w:rsidR="00340CEC" w:rsidRPr="00E518BE" w:rsidRDefault="00340CEC" w:rsidP="00A35B31">
            <w:pPr>
              <w:spacing w:line="240" w:lineRule="exact"/>
              <w:ind w:right="-58"/>
              <w:jc w:val="center"/>
              <w:rPr>
                <w:rFonts w:eastAsia="仿宋_GB2312"/>
                <w:szCs w:val="21"/>
              </w:rPr>
            </w:pPr>
            <w:r w:rsidRPr="00E518BE">
              <w:rPr>
                <w:rFonts w:ascii="仿宋_GB2312" w:eastAsia="仿宋_GB2312" w:hAnsi="宋体" w:hint="eastAsia"/>
                <w:szCs w:val="21"/>
              </w:rPr>
              <w:t>控制</w:t>
            </w:r>
            <w:r w:rsidRPr="00E518BE">
              <w:rPr>
                <w:rFonts w:eastAsia="仿宋_GB2312"/>
                <w:szCs w:val="21"/>
              </w:rPr>
              <w:t>(indicated)</w:t>
            </w:r>
          </w:p>
          <w:p w:rsidR="00340CEC" w:rsidRPr="00E518BE" w:rsidRDefault="00340CEC" w:rsidP="00A35B31">
            <w:pPr>
              <w:spacing w:line="240" w:lineRule="exact"/>
              <w:ind w:right="-58"/>
              <w:jc w:val="center"/>
              <w:rPr>
                <w:rFonts w:ascii="仿宋_GB2312" w:eastAsia="仿宋_GB2312" w:hAnsi="宋体"/>
                <w:szCs w:val="21"/>
                <w:u w:val="thick"/>
              </w:rPr>
            </w:pPr>
            <w:r w:rsidRPr="00E518BE">
              <w:rPr>
                <w:rFonts w:ascii="仿宋_GB2312" w:eastAsia="仿宋_GB2312" w:hAnsi="宋体" w:hint="eastAsia"/>
                <w:szCs w:val="21"/>
              </w:rPr>
              <w:t>级别</w:t>
            </w:r>
          </w:p>
        </w:tc>
        <w:tc>
          <w:tcPr>
            <w:tcW w:w="1701" w:type="dxa"/>
            <w:gridSpan w:val="5"/>
            <w:vAlign w:val="center"/>
          </w:tcPr>
          <w:p w:rsidR="00340CEC" w:rsidRPr="00E518BE" w:rsidRDefault="00340CEC" w:rsidP="00A35B31">
            <w:pPr>
              <w:spacing w:line="240" w:lineRule="exact"/>
              <w:ind w:right="-58"/>
              <w:jc w:val="center"/>
              <w:rPr>
                <w:rFonts w:ascii="仿宋_GB2312" w:eastAsia="仿宋_GB2312" w:hAnsi="宋体"/>
                <w:szCs w:val="21"/>
                <w:u w:val="thick"/>
              </w:rPr>
            </w:pPr>
            <w:r w:rsidRPr="00E518BE">
              <w:rPr>
                <w:rFonts w:ascii="仿宋_GB2312" w:eastAsia="仿宋_GB2312" w:hAnsi="宋体" w:hint="eastAsia"/>
                <w:szCs w:val="21"/>
              </w:rPr>
              <w:t>推断（</w:t>
            </w:r>
            <w:r w:rsidRPr="00E518BE">
              <w:rPr>
                <w:rFonts w:eastAsia="仿宋_GB2312"/>
                <w:szCs w:val="21"/>
              </w:rPr>
              <w:t>inferred</w:t>
            </w:r>
            <w:r w:rsidRPr="00E518BE">
              <w:rPr>
                <w:rFonts w:ascii="仿宋_GB2312" w:eastAsia="仿宋_GB2312" w:hAnsi="宋体" w:hint="eastAsia"/>
                <w:szCs w:val="21"/>
              </w:rPr>
              <w:t>）级别</w:t>
            </w:r>
          </w:p>
        </w:tc>
        <w:tc>
          <w:tcPr>
            <w:tcW w:w="1701" w:type="dxa"/>
            <w:gridSpan w:val="2"/>
            <w:vAlign w:val="center"/>
          </w:tcPr>
          <w:p w:rsidR="00340CEC" w:rsidRPr="00E518BE" w:rsidRDefault="00340CEC" w:rsidP="00A35B31">
            <w:pPr>
              <w:spacing w:line="240" w:lineRule="exact"/>
              <w:ind w:right="-58"/>
              <w:jc w:val="center"/>
              <w:rPr>
                <w:rFonts w:ascii="仿宋_GB2312" w:eastAsia="仿宋_GB2312" w:hAnsi="宋体"/>
                <w:szCs w:val="21"/>
                <w:u w:val="thick"/>
              </w:rPr>
            </w:pPr>
            <w:r w:rsidRPr="00E518BE">
              <w:rPr>
                <w:rFonts w:ascii="仿宋_GB2312" w:eastAsia="仿宋_GB2312" w:hAnsi="宋体" w:hint="eastAsia"/>
                <w:szCs w:val="21"/>
              </w:rPr>
              <w:t>预测级别</w:t>
            </w:r>
          </w:p>
        </w:tc>
      </w:tr>
      <w:tr w:rsidR="00340CEC" w:rsidRPr="00E518BE" w:rsidTr="00A35B31">
        <w:trPr>
          <w:trHeight w:val="288"/>
        </w:trPr>
        <w:tc>
          <w:tcPr>
            <w:tcW w:w="2093" w:type="dxa"/>
            <w:vMerge/>
            <w:vAlign w:val="center"/>
          </w:tcPr>
          <w:p w:rsidR="00340CEC" w:rsidRPr="00E518BE" w:rsidRDefault="00340CEC" w:rsidP="00A35B31">
            <w:pPr>
              <w:spacing w:line="240" w:lineRule="exact"/>
              <w:ind w:right="-58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0CEC" w:rsidRPr="00E518BE" w:rsidRDefault="00340CEC" w:rsidP="00A35B31">
            <w:pPr>
              <w:spacing w:line="240" w:lineRule="exact"/>
              <w:ind w:right="-58"/>
              <w:jc w:val="center"/>
              <w:rPr>
                <w:rFonts w:ascii="仿宋_GB2312" w:eastAsia="仿宋_GB2312" w:hAnsi="宋体"/>
                <w:szCs w:val="21"/>
                <w:u w:val="thick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40CEC" w:rsidRPr="00E518BE" w:rsidRDefault="00340CEC" w:rsidP="00A35B31">
            <w:pPr>
              <w:spacing w:line="240" w:lineRule="exact"/>
              <w:ind w:right="-58"/>
              <w:jc w:val="center"/>
              <w:rPr>
                <w:rFonts w:ascii="仿宋_GB2312" w:eastAsia="仿宋_GB2312" w:hAnsi="宋体"/>
                <w:szCs w:val="21"/>
                <w:u w:val="thick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340CEC" w:rsidRPr="00E518BE" w:rsidRDefault="00340CEC" w:rsidP="00A35B31">
            <w:pPr>
              <w:spacing w:line="240" w:lineRule="exact"/>
              <w:ind w:right="-58"/>
              <w:jc w:val="center"/>
              <w:rPr>
                <w:rFonts w:ascii="仿宋_GB2312" w:eastAsia="仿宋_GB2312" w:hAnsi="宋体"/>
                <w:szCs w:val="21"/>
                <w:u w:val="thick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40CEC" w:rsidRPr="00E518BE" w:rsidRDefault="00340CEC" w:rsidP="00A35B31">
            <w:pPr>
              <w:spacing w:line="240" w:lineRule="exact"/>
              <w:ind w:right="-58"/>
              <w:jc w:val="left"/>
              <w:rPr>
                <w:rFonts w:ascii="仿宋_GB2312" w:eastAsia="仿宋_GB2312" w:hAnsi="宋体"/>
                <w:szCs w:val="21"/>
                <w:u w:val="thick"/>
              </w:rPr>
            </w:pPr>
          </w:p>
        </w:tc>
      </w:tr>
      <w:tr w:rsidR="00340CEC" w:rsidRPr="00E518BE" w:rsidTr="00A35B31">
        <w:trPr>
          <w:trHeight w:val="313"/>
        </w:trPr>
        <w:tc>
          <w:tcPr>
            <w:tcW w:w="2093" w:type="dxa"/>
            <w:vMerge w:val="restart"/>
            <w:vAlign w:val="center"/>
          </w:tcPr>
          <w:p w:rsidR="00340CEC" w:rsidRPr="00E518BE" w:rsidRDefault="00340CEC" w:rsidP="00A35B31">
            <w:pPr>
              <w:spacing w:line="240" w:lineRule="exact"/>
              <w:ind w:right="-58"/>
              <w:jc w:val="center"/>
              <w:rPr>
                <w:rFonts w:ascii="仿宋_GB2312" w:eastAsia="仿宋_GB2312" w:hAnsi="宋体"/>
                <w:szCs w:val="21"/>
              </w:rPr>
            </w:pPr>
            <w:r w:rsidRPr="00E518BE">
              <w:rPr>
                <w:rFonts w:ascii="仿宋_GB2312" w:eastAsia="仿宋_GB2312" w:hAnsi="宋体" w:hint="eastAsia"/>
                <w:szCs w:val="21"/>
              </w:rPr>
              <w:t>已开采的项目提供保有资源储量</w:t>
            </w:r>
          </w:p>
        </w:tc>
        <w:tc>
          <w:tcPr>
            <w:tcW w:w="1843" w:type="dxa"/>
            <w:gridSpan w:val="2"/>
            <w:vAlign w:val="center"/>
          </w:tcPr>
          <w:p w:rsidR="00340CEC" w:rsidRPr="00E518BE" w:rsidRDefault="00340CEC" w:rsidP="00A35B31">
            <w:pPr>
              <w:spacing w:line="240" w:lineRule="exact"/>
              <w:ind w:right="-58"/>
              <w:jc w:val="center"/>
              <w:rPr>
                <w:rFonts w:ascii="仿宋_GB2312" w:eastAsia="仿宋_GB2312" w:hAnsi="宋体"/>
                <w:szCs w:val="21"/>
                <w:u w:val="thick"/>
              </w:rPr>
            </w:pPr>
            <w:r w:rsidRPr="00E518BE">
              <w:rPr>
                <w:rFonts w:ascii="仿宋_GB2312" w:eastAsia="仿宋_GB2312" w:hAnsi="宋体" w:hint="eastAsia"/>
                <w:szCs w:val="21"/>
              </w:rPr>
              <w:t>探明</w:t>
            </w:r>
            <w:r w:rsidRPr="00E518BE">
              <w:rPr>
                <w:rFonts w:eastAsia="仿宋_GB2312" w:hint="eastAsia"/>
                <w:szCs w:val="21"/>
              </w:rPr>
              <w:t>（</w:t>
            </w:r>
            <w:r w:rsidRPr="00E518BE">
              <w:rPr>
                <w:rFonts w:eastAsia="仿宋_GB2312"/>
                <w:szCs w:val="21"/>
              </w:rPr>
              <w:t>measured</w:t>
            </w:r>
            <w:r w:rsidRPr="00E518BE">
              <w:rPr>
                <w:rFonts w:eastAsia="仿宋_GB2312" w:hint="eastAsia"/>
                <w:szCs w:val="21"/>
              </w:rPr>
              <w:t>）</w:t>
            </w:r>
            <w:r w:rsidRPr="00E518BE">
              <w:rPr>
                <w:rFonts w:ascii="仿宋_GB2312" w:eastAsia="仿宋_GB2312" w:hAnsi="宋体" w:hint="eastAsia"/>
                <w:szCs w:val="21"/>
              </w:rPr>
              <w:t>级别</w:t>
            </w:r>
          </w:p>
        </w:tc>
        <w:tc>
          <w:tcPr>
            <w:tcW w:w="1701" w:type="dxa"/>
            <w:gridSpan w:val="3"/>
            <w:vAlign w:val="center"/>
          </w:tcPr>
          <w:p w:rsidR="00340CEC" w:rsidRPr="00E518BE" w:rsidRDefault="00340CEC" w:rsidP="00A35B31">
            <w:pPr>
              <w:spacing w:line="240" w:lineRule="exact"/>
              <w:ind w:right="-58"/>
              <w:jc w:val="center"/>
              <w:rPr>
                <w:rFonts w:eastAsia="仿宋_GB2312"/>
                <w:szCs w:val="21"/>
              </w:rPr>
            </w:pPr>
            <w:r w:rsidRPr="00E518BE">
              <w:rPr>
                <w:rFonts w:ascii="仿宋_GB2312" w:eastAsia="仿宋_GB2312" w:hAnsi="宋体" w:hint="eastAsia"/>
                <w:szCs w:val="21"/>
              </w:rPr>
              <w:t>控制</w:t>
            </w:r>
            <w:r w:rsidRPr="00E518BE">
              <w:rPr>
                <w:rFonts w:eastAsia="仿宋_GB2312"/>
                <w:szCs w:val="21"/>
              </w:rPr>
              <w:t>(indicated)</w:t>
            </w:r>
          </w:p>
          <w:p w:rsidR="00340CEC" w:rsidRPr="00E518BE" w:rsidRDefault="00340CEC" w:rsidP="00A35B31">
            <w:pPr>
              <w:spacing w:line="240" w:lineRule="exact"/>
              <w:ind w:right="-58"/>
              <w:jc w:val="center"/>
              <w:rPr>
                <w:rFonts w:ascii="仿宋_GB2312" w:eastAsia="仿宋_GB2312" w:hAnsi="宋体"/>
                <w:szCs w:val="21"/>
                <w:u w:val="thick"/>
              </w:rPr>
            </w:pPr>
            <w:r w:rsidRPr="00E518BE">
              <w:rPr>
                <w:rFonts w:ascii="仿宋_GB2312" w:eastAsia="仿宋_GB2312" w:hAnsi="宋体" w:hint="eastAsia"/>
                <w:szCs w:val="21"/>
              </w:rPr>
              <w:t>级别</w:t>
            </w:r>
          </w:p>
        </w:tc>
        <w:tc>
          <w:tcPr>
            <w:tcW w:w="1701" w:type="dxa"/>
            <w:gridSpan w:val="5"/>
            <w:vAlign w:val="center"/>
          </w:tcPr>
          <w:p w:rsidR="00340CEC" w:rsidRPr="00E518BE" w:rsidRDefault="00340CEC" w:rsidP="00A35B31">
            <w:pPr>
              <w:spacing w:line="240" w:lineRule="exact"/>
              <w:ind w:right="-58"/>
              <w:jc w:val="center"/>
              <w:rPr>
                <w:rFonts w:ascii="仿宋_GB2312" w:eastAsia="仿宋_GB2312" w:hAnsi="宋体"/>
                <w:szCs w:val="21"/>
                <w:u w:val="thick"/>
              </w:rPr>
            </w:pPr>
            <w:r w:rsidRPr="00E518BE">
              <w:rPr>
                <w:rFonts w:ascii="仿宋_GB2312" w:eastAsia="仿宋_GB2312" w:hAnsi="宋体" w:hint="eastAsia"/>
                <w:szCs w:val="21"/>
              </w:rPr>
              <w:t>推断（</w:t>
            </w:r>
            <w:r w:rsidRPr="00E518BE">
              <w:rPr>
                <w:rFonts w:eastAsia="仿宋_GB2312"/>
                <w:szCs w:val="21"/>
              </w:rPr>
              <w:t>inferred</w:t>
            </w:r>
            <w:r w:rsidRPr="00E518BE">
              <w:rPr>
                <w:rFonts w:ascii="仿宋_GB2312" w:eastAsia="仿宋_GB2312" w:hAnsi="宋体" w:hint="eastAsia"/>
                <w:szCs w:val="21"/>
              </w:rPr>
              <w:t>）级别</w:t>
            </w:r>
          </w:p>
        </w:tc>
        <w:tc>
          <w:tcPr>
            <w:tcW w:w="1701" w:type="dxa"/>
            <w:gridSpan w:val="2"/>
            <w:vAlign w:val="center"/>
          </w:tcPr>
          <w:p w:rsidR="00340CEC" w:rsidRPr="00E518BE" w:rsidRDefault="00340CEC" w:rsidP="00A35B31">
            <w:pPr>
              <w:spacing w:line="240" w:lineRule="exact"/>
              <w:ind w:right="-58"/>
              <w:jc w:val="center"/>
              <w:rPr>
                <w:rFonts w:ascii="仿宋_GB2312" w:eastAsia="仿宋_GB2312" w:hAnsi="宋体"/>
                <w:szCs w:val="21"/>
                <w:u w:val="thick"/>
              </w:rPr>
            </w:pPr>
            <w:r w:rsidRPr="00E518BE">
              <w:rPr>
                <w:rFonts w:ascii="仿宋_GB2312" w:eastAsia="仿宋_GB2312" w:hAnsi="宋体" w:hint="eastAsia"/>
                <w:szCs w:val="21"/>
              </w:rPr>
              <w:t>预测级别</w:t>
            </w:r>
          </w:p>
        </w:tc>
      </w:tr>
      <w:tr w:rsidR="00340CEC" w:rsidRPr="00E518BE" w:rsidTr="00A35B31">
        <w:trPr>
          <w:trHeight w:val="268"/>
        </w:trPr>
        <w:tc>
          <w:tcPr>
            <w:tcW w:w="2093" w:type="dxa"/>
            <w:vMerge/>
            <w:vAlign w:val="center"/>
          </w:tcPr>
          <w:p w:rsidR="00340CEC" w:rsidRPr="00E518BE" w:rsidRDefault="00340CEC" w:rsidP="00A35B31">
            <w:pPr>
              <w:spacing w:line="240" w:lineRule="exact"/>
              <w:ind w:right="-58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40CEC" w:rsidRPr="00E518BE" w:rsidRDefault="00340CEC" w:rsidP="00A35B31">
            <w:pPr>
              <w:spacing w:line="240" w:lineRule="exact"/>
              <w:ind w:right="-58"/>
              <w:jc w:val="left"/>
              <w:rPr>
                <w:rFonts w:ascii="仿宋_GB2312" w:eastAsia="仿宋_GB2312" w:hAnsi="宋体"/>
                <w:szCs w:val="21"/>
                <w:u w:val="thick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40CEC" w:rsidRPr="00E518BE" w:rsidRDefault="00340CEC" w:rsidP="00A35B31">
            <w:pPr>
              <w:spacing w:line="240" w:lineRule="exact"/>
              <w:ind w:right="-58"/>
              <w:jc w:val="left"/>
              <w:rPr>
                <w:rFonts w:ascii="仿宋_GB2312" w:eastAsia="仿宋_GB2312" w:hAnsi="宋体"/>
                <w:szCs w:val="21"/>
                <w:u w:val="thick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340CEC" w:rsidRPr="00E518BE" w:rsidRDefault="00340CEC" w:rsidP="00A35B31">
            <w:pPr>
              <w:spacing w:line="240" w:lineRule="exact"/>
              <w:ind w:right="-58"/>
              <w:jc w:val="left"/>
              <w:rPr>
                <w:rFonts w:ascii="仿宋_GB2312" w:eastAsia="仿宋_GB2312" w:hAnsi="宋体"/>
                <w:szCs w:val="21"/>
                <w:u w:val="thick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40CEC" w:rsidRPr="00E518BE" w:rsidRDefault="00340CEC" w:rsidP="00A35B31">
            <w:pPr>
              <w:spacing w:line="240" w:lineRule="exact"/>
              <w:ind w:right="-58"/>
              <w:jc w:val="left"/>
              <w:rPr>
                <w:rFonts w:ascii="仿宋_GB2312" w:eastAsia="仿宋_GB2312" w:hAnsi="宋体"/>
                <w:szCs w:val="21"/>
                <w:u w:val="thick"/>
              </w:rPr>
            </w:pPr>
          </w:p>
        </w:tc>
      </w:tr>
      <w:tr w:rsidR="00340CEC" w:rsidRPr="00E518BE" w:rsidTr="00A35B31">
        <w:trPr>
          <w:trHeight w:val="269"/>
        </w:trPr>
        <w:tc>
          <w:tcPr>
            <w:tcW w:w="2093" w:type="dxa"/>
            <w:vAlign w:val="center"/>
          </w:tcPr>
          <w:p w:rsidR="00340CEC" w:rsidRPr="00E518BE" w:rsidRDefault="00340CEC" w:rsidP="00A35B3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E518BE">
              <w:rPr>
                <w:rFonts w:ascii="仿宋_GB2312" w:eastAsia="仿宋_GB2312" w:hAnsi="宋体" w:hint="eastAsia"/>
                <w:szCs w:val="21"/>
              </w:rPr>
              <w:t>企业联系人</w:t>
            </w:r>
          </w:p>
        </w:tc>
        <w:tc>
          <w:tcPr>
            <w:tcW w:w="2977" w:type="dxa"/>
            <w:gridSpan w:val="4"/>
            <w:vAlign w:val="center"/>
          </w:tcPr>
          <w:p w:rsidR="00340CEC" w:rsidRPr="00E518BE" w:rsidRDefault="00340CEC" w:rsidP="00A35B31">
            <w:pPr>
              <w:spacing w:line="240" w:lineRule="exact"/>
              <w:ind w:firstLine="480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340CEC" w:rsidRPr="00E518BE" w:rsidRDefault="00340CEC" w:rsidP="00A35B3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E518BE">
              <w:rPr>
                <w:rFonts w:ascii="仿宋_GB2312" w:eastAsia="仿宋_GB2312" w:hAnsi="宋体" w:hint="eastAsia"/>
                <w:szCs w:val="21"/>
              </w:rPr>
              <w:t>所在部门</w:t>
            </w:r>
          </w:p>
        </w:tc>
        <w:tc>
          <w:tcPr>
            <w:tcW w:w="2668" w:type="dxa"/>
            <w:gridSpan w:val="5"/>
            <w:vAlign w:val="center"/>
          </w:tcPr>
          <w:p w:rsidR="00340CEC" w:rsidRPr="00E518BE" w:rsidRDefault="00340CEC" w:rsidP="00A35B31">
            <w:pPr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340CEC" w:rsidRPr="00E518BE" w:rsidTr="00A35B31">
        <w:trPr>
          <w:trHeight w:val="286"/>
        </w:trPr>
        <w:tc>
          <w:tcPr>
            <w:tcW w:w="2093" w:type="dxa"/>
            <w:vAlign w:val="center"/>
          </w:tcPr>
          <w:p w:rsidR="00340CEC" w:rsidRPr="00E518BE" w:rsidRDefault="00340CEC" w:rsidP="00A35B3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E518BE">
              <w:rPr>
                <w:rFonts w:ascii="仿宋_GB2312" w:eastAsia="仿宋_GB2312" w:hAnsi="宋体" w:hint="eastAsia"/>
                <w:szCs w:val="21"/>
              </w:rPr>
              <w:t>手</w:t>
            </w:r>
            <w:r w:rsidRPr="00E518BE">
              <w:rPr>
                <w:rFonts w:ascii="仿宋_GB2312" w:eastAsia="仿宋_GB2312" w:hAnsi="宋体"/>
                <w:szCs w:val="21"/>
              </w:rPr>
              <w:t xml:space="preserve"> </w:t>
            </w:r>
            <w:r w:rsidRPr="00E518BE">
              <w:rPr>
                <w:rFonts w:ascii="仿宋_GB2312" w:eastAsia="仿宋_GB2312" w:hAnsi="宋体" w:hint="eastAsia"/>
                <w:szCs w:val="21"/>
              </w:rPr>
              <w:t xml:space="preserve">   机</w:t>
            </w:r>
          </w:p>
        </w:tc>
        <w:tc>
          <w:tcPr>
            <w:tcW w:w="2977" w:type="dxa"/>
            <w:gridSpan w:val="4"/>
            <w:vAlign w:val="center"/>
          </w:tcPr>
          <w:p w:rsidR="00340CEC" w:rsidRPr="00E518BE" w:rsidRDefault="00340CEC" w:rsidP="00A35B31">
            <w:pPr>
              <w:spacing w:line="240" w:lineRule="exact"/>
              <w:ind w:firstLine="480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340CEC" w:rsidRPr="00E518BE" w:rsidRDefault="00340CEC" w:rsidP="00A35B3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E518BE">
              <w:rPr>
                <w:rFonts w:ascii="仿宋_GB2312" w:eastAsia="仿宋_GB2312" w:hAnsi="宋体" w:hint="eastAsia"/>
                <w:szCs w:val="21"/>
              </w:rPr>
              <w:t>电话</w:t>
            </w:r>
            <w:r w:rsidRPr="00E518BE">
              <w:rPr>
                <w:rFonts w:ascii="仿宋_GB2312" w:eastAsia="仿宋_GB2312" w:hAnsi="宋体"/>
                <w:szCs w:val="21"/>
              </w:rPr>
              <w:t>/</w:t>
            </w:r>
            <w:r w:rsidRPr="00E518BE">
              <w:rPr>
                <w:rFonts w:ascii="仿宋_GB2312" w:eastAsia="仿宋_GB2312" w:hAnsi="宋体" w:hint="eastAsia"/>
                <w:szCs w:val="21"/>
              </w:rPr>
              <w:t>传真</w:t>
            </w:r>
          </w:p>
        </w:tc>
        <w:tc>
          <w:tcPr>
            <w:tcW w:w="2668" w:type="dxa"/>
            <w:gridSpan w:val="5"/>
            <w:vAlign w:val="center"/>
          </w:tcPr>
          <w:p w:rsidR="00340CEC" w:rsidRPr="00E518BE" w:rsidRDefault="00340CEC" w:rsidP="00A35B31">
            <w:pPr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340CEC" w:rsidRPr="00E518BE" w:rsidTr="00A35B31">
        <w:trPr>
          <w:trHeight w:val="263"/>
        </w:trPr>
        <w:tc>
          <w:tcPr>
            <w:tcW w:w="2093" w:type="dxa"/>
            <w:vAlign w:val="center"/>
          </w:tcPr>
          <w:p w:rsidR="00340CEC" w:rsidRPr="00E518BE" w:rsidRDefault="00340CEC" w:rsidP="00A35B3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E518BE">
              <w:rPr>
                <w:rFonts w:ascii="仿宋_GB2312" w:eastAsia="仿宋_GB2312" w:hAnsi="宋体" w:hint="eastAsia"/>
                <w:szCs w:val="21"/>
              </w:rPr>
              <w:t>电子邮箱</w:t>
            </w:r>
          </w:p>
        </w:tc>
        <w:tc>
          <w:tcPr>
            <w:tcW w:w="2977" w:type="dxa"/>
            <w:gridSpan w:val="4"/>
            <w:vAlign w:val="center"/>
          </w:tcPr>
          <w:p w:rsidR="00340CEC" w:rsidRPr="00E518BE" w:rsidRDefault="00340CEC" w:rsidP="00A35B31">
            <w:pPr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340CEC" w:rsidRPr="00E518BE" w:rsidRDefault="00340CEC" w:rsidP="00A35B3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E518BE">
              <w:rPr>
                <w:rFonts w:ascii="仿宋_GB2312" w:eastAsia="仿宋_GB2312" w:hAnsi="宋体"/>
                <w:szCs w:val="21"/>
              </w:rPr>
              <w:t>QQ</w:t>
            </w:r>
            <w:r w:rsidRPr="00E518BE">
              <w:rPr>
                <w:rFonts w:ascii="仿宋_GB2312" w:eastAsia="仿宋_GB2312" w:hAnsi="宋体" w:hint="eastAsia"/>
                <w:szCs w:val="21"/>
              </w:rPr>
              <w:t>号码</w:t>
            </w:r>
          </w:p>
        </w:tc>
        <w:tc>
          <w:tcPr>
            <w:tcW w:w="2668" w:type="dxa"/>
            <w:gridSpan w:val="5"/>
            <w:vAlign w:val="center"/>
          </w:tcPr>
          <w:p w:rsidR="00340CEC" w:rsidRPr="00E518BE" w:rsidRDefault="00340CEC" w:rsidP="00A35B31">
            <w:pPr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340CEC" w:rsidRPr="00E518BE" w:rsidTr="00A35B31">
        <w:trPr>
          <w:trHeight w:val="379"/>
        </w:trPr>
        <w:tc>
          <w:tcPr>
            <w:tcW w:w="2093" w:type="dxa"/>
            <w:vAlign w:val="center"/>
          </w:tcPr>
          <w:p w:rsidR="00340CEC" w:rsidRPr="00E518BE" w:rsidRDefault="00340CEC" w:rsidP="00A35B3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E518BE">
              <w:rPr>
                <w:rFonts w:ascii="仿宋_GB2312" w:eastAsia="仿宋_GB2312" w:hAnsi="宋体" w:hint="eastAsia"/>
                <w:szCs w:val="21"/>
              </w:rPr>
              <w:t>邮政地址</w:t>
            </w:r>
          </w:p>
        </w:tc>
        <w:tc>
          <w:tcPr>
            <w:tcW w:w="4819" w:type="dxa"/>
            <w:gridSpan w:val="9"/>
            <w:vAlign w:val="center"/>
          </w:tcPr>
          <w:p w:rsidR="00340CEC" w:rsidRPr="00E518BE" w:rsidRDefault="00340CEC" w:rsidP="00A35B31">
            <w:pPr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40CEC" w:rsidRPr="00E518BE" w:rsidRDefault="00340CEC" w:rsidP="00A35B3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E518BE">
              <w:rPr>
                <w:rFonts w:ascii="仿宋_GB2312" w:eastAsia="仿宋_GB2312" w:hAnsi="宋体" w:hint="eastAsia"/>
                <w:szCs w:val="21"/>
              </w:rPr>
              <w:t>邮政编码</w:t>
            </w:r>
          </w:p>
        </w:tc>
        <w:tc>
          <w:tcPr>
            <w:tcW w:w="993" w:type="dxa"/>
            <w:vAlign w:val="center"/>
          </w:tcPr>
          <w:p w:rsidR="00340CEC" w:rsidRPr="00E518BE" w:rsidRDefault="00340CEC" w:rsidP="00A35B31">
            <w:pPr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340CEC" w:rsidRPr="00E518BE" w:rsidTr="00A35B31">
        <w:trPr>
          <w:trHeight w:val="1263"/>
        </w:trPr>
        <w:tc>
          <w:tcPr>
            <w:tcW w:w="2093" w:type="dxa"/>
            <w:vAlign w:val="center"/>
          </w:tcPr>
          <w:p w:rsidR="00340CEC" w:rsidRPr="00E518BE" w:rsidRDefault="00340CEC" w:rsidP="00A35B3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E518BE">
              <w:rPr>
                <w:rFonts w:ascii="仿宋_GB2312" w:eastAsia="仿宋_GB2312" w:hAnsi="宋体" w:hint="eastAsia"/>
                <w:szCs w:val="21"/>
              </w:rPr>
              <w:t>矿权及矿区</w:t>
            </w:r>
          </w:p>
          <w:p w:rsidR="00340CEC" w:rsidRPr="00E518BE" w:rsidRDefault="00340CEC" w:rsidP="00A35B3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E518BE">
              <w:rPr>
                <w:rFonts w:ascii="仿宋_GB2312" w:eastAsia="仿宋_GB2312" w:hAnsi="宋体" w:hint="eastAsia"/>
                <w:szCs w:val="21"/>
              </w:rPr>
              <w:t>位置情况</w:t>
            </w:r>
          </w:p>
        </w:tc>
        <w:tc>
          <w:tcPr>
            <w:tcW w:w="6946" w:type="dxa"/>
            <w:gridSpan w:val="12"/>
            <w:vAlign w:val="center"/>
          </w:tcPr>
          <w:p w:rsidR="00340CEC" w:rsidRPr="00E518BE" w:rsidRDefault="00340CEC" w:rsidP="00A35B31">
            <w:pPr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E518BE">
              <w:rPr>
                <w:rFonts w:ascii="仿宋_GB2312" w:eastAsia="仿宋_GB2312" w:hAnsi="宋体" w:hint="eastAsia"/>
                <w:szCs w:val="21"/>
              </w:rPr>
              <w:t>探矿</w:t>
            </w:r>
            <w:r w:rsidRPr="00E518BE">
              <w:rPr>
                <w:rFonts w:ascii="仿宋_GB2312" w:eastAsia="仿宋_GB2312" w:hAnsi="宋体"/>
                <w:szCs w:val="21"/>
              </w:rPr>
              <w:t>/</w:t>
            </w:r>
            <w:r w:rsidRPr="00E518BE">
              <w:rPr>
                <w:rFonts w:ascii="仿宋_GB2312" w:eastAsia="仿宋_GB2312" w:hAnsi="宋体" w:hint="eastAsia"/>
                <w:szCs w:val="21"/>
              </w:rPr>
              <w:t>采矿权证编号及</w:t>
            </w:r>
            <w:r>
              <w:rPr>
                <w:rFonts w:ascii="仿宋_GB2312" w:eastAsia="仿宋_GB2312" w:hAnsi="宋体" w:hint="eastAsia"/>
                <w:szCs w:val="21"/>
              </w:rPr>
              <w:t>矿业权人</w:t>
            </w:r>
            <w:r w:rsidRPr="00E518BE">
              <w:rPr>
                <w:rFonts w:ascii="仿宋_GB2312" w:eastAsia="仿宋_GB2312" w:hAnsi="宋体" w:hint="eastAsia"/>
                <w:szCs w:val="21"/>
              </w:rPr>
              <w:t>：</w:t>
            </w:r>
          </w:p>
          <w:p w:rsidR="00340CEC" w:rsidRPr="00E518BE" w:rsidRDefault="00340CEC" w:rsidP="00A35B31">
            <w:pPr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E518BE">
              <w:rPr>
                <w:rFonts w:ascii="仿宋_GB2312" w:eastAsia="仿宋_GB2312" w:hAnsi="宋体" w:hint="eastAsia"/>
                <w:szCs w:val="21"/>
              </w:rPr>
              <w:t>矿区所在位置（国别、省、市</w:t>
            </w:r>
            <w:r w:rsidRPr="00E518BE">
              <w:rPr>
                <w:rFonts w:ascii="仿宋_GB2312" w:eastAsia="仿宋_GB2312" w:hAnsi="宋体"/>
                <w:szCs w:val="21"/>
              </w:rPr>
              <w:t>/</w:t>
            </w:r>
            <w:r w:rsidRPr="00E518BE">
              <w:rPr>
                <w:rFonts w:ascii="仿宋_GB2312" w:eastAsia="仿宋_GB2312" w:hAnsi="宋体" w:hint="eastAsia"/>
                <w:szCs w:val="21"/>
              </w:rPr>
              <w:t>县、乡</w:t>
            </w:r>
            <w:r w:rsidRPr="00E518BE">
              <w:rPr>
                <w:rFonts w:ascii="仿宋_GB2312" w:eastAsia="仿宋_GB2312" w:hAnsi="宋体"/>
                <w:szCs w:val="21"/>
              </w:rPr>
              <w:t>/</w:t>
            </w:r>
            <w:r w:rsidRPr="00E518BE">
              <w:rPr>
                <w:rFonts w:ascii="仿宋_GB2312" w:eastAsia="仿宋_GB2312" w:hAnsi="宋体" w:hint="eastAsia"/>
                <w:szCs w:val="21"/>
              </w:rPr>
              <w:t>镇、位置图）：</w:t>
            </w:r>
          </w:p>
          <w:p w:rsidR="00340CEC" w:rsidRPr="00E518BE" w:rsidRDefault="00340CEC" w:rsidP="00A35B31">
            <w:pPr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E518BE">
              <w:rPr>
                <w:rFonts w:ascii="仿宋_GB2312" w:eastAsia="仿宋_GB2312" w:hAnsi="宋体" w:hint="eastAsia"/>
                <w:szCs w:val="21"/>
              </w:rPr>
              <w:t>矿区范围（坐标、矿区形状图）：</w:t>
            </w:r>
          </w:p>
          <w:p w:rsidR="00340CEC" w:rsidRPr="00E518BE" w:rsidRDefault="00340CEC" w:rsidP="00A35B31">
            <w:pPr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E518BE">
              <w:rPr>
                <w:rFonts w:ascii="仿宋_GB2312" w:eastAsia="仿宋_GB2312" w:hAnsi="宋体" w:hint="eastAsia"/>
                <w:szCs w:val="21"/>
              </w:rPr>
              <w:t>矿区面积：</w:t>
            </w:r>
          </w:p>
        </w:tc>
      </w:tr>
      <w:tr w:rsidR="00340CEC" w:rsidRPr="00E518BE" w:rsidTr="00A35B31">
        <w:trPr>
          <w:trHeight w:val="1910"/>
        </w:trPr>
        <w:tc>
          <w:tcPr>
            <w:tcW w:w="2093" w:type="dxa"/>
            <w:vAlign w:val="center"/>
          </w:tcPr>
          <w:p w:rsidR="00340CEC" w:rsidRPr="00E518BE" w:rsidRDefault="00340CEC" w:rsidP="00A35B3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E518BE">
              <w:rPr>
                <w:rFonts w:ascii="仿宋_GB2312" w:eastAsia="仿宋_GB2312" w:hAnsi="宋体" w:hint="eastAsia"/>
                <w:szCs w:val="21"/>
              </w:rPr>
              <w:t>矿产资源情况</w:t>
            </w:r>
          </w:p>
        </w:tc>
        <w:tc>
          <w:tcPr>
            <w:tcW w:w="6946" w:type="dxa"/>
            <w:gridSpan w:val="12"/>
            <w:vAlign w:val="center"/>
          </w:tcPr>
          <w:p w:rsidR="00340CEC" w:rsidRPr="00E518BE" w:rsidRDefault="00340CEC" w:rsidP="00A35B31">
            <w:pPr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E518BE">
              <w:rPr>
                <w:rFonts w:ascii="仿宋_GB2312" w:eastAsia="仿宋_GB2312" w:hAnsi="宋体" w:hint="eastAsia"/>
                <w:szCs w:val="21"/>
              </w:rPr>
              <w:t>1、成矿地质背景：说明矿区是否在重要成矿带及名称。</w:t>
            </w:r>
          </w:p>
          <w:p w:rsidR="00340CEC" w:rsidRPr="00E518BE" w:rsidRDefault="00340CEC" w:rsidP="00A35B31">
            <w:pPr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E518BE">
              <w:rPr>
                <w:rFonts w:ascii="仿宋_GB2312" w:eastAsia="仿宋_GB2312" w:hAnsi="宋体" w:hint="eastAsia"/>
                <w:szCs w:val="21"/>
              </w:rPr>
              <w:t>2、周边矿山及规模：</w:t>
            </w:r>
          </w:p>
          <w:p w:rsidR="00340CEC" w:rsidRPr="00E518BE" w:rsidRDefault="00340CEC" w:rsidP="00A35B31">
            <w:pPr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E518BE">
              <w:rPr>
                <w:rFonts w:ascii="仿宋_GB2312" w:eastAsia="仿宋_GB2312" w:hAnsi="宋体" w:hint="eastAsia"/>
                <w:szCs w:val="21"/>
              </w:rPr>
              <w:t>3、矿种：</w:t>
            </w:r>
          </w:p>
          <w:p w:rsidR="00340CEC" w:rsidRPr="00E518BE" w:rsidRDefault="00340CEC" w:rsidP="00A35B31">
            <w:pPr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E518BE">
              <w:rPr>
                <w:rFonts w:ascii="仿宋_GB2312" w:eastAsia="仿宋_GB2312" w:hAnsi="宋体" w:hint="eastAsia"/>
                <w:szCs w:val="21"/>
              </w:rPr>
              <w:t>4、矿床类型：</w:t>
            </w:r>
          </w:p>
          <w:p w:rsidR="00340CEC" w:rsidRPr="00E518BE" w:rsidRDefault="00340CEC" w:rsidP="00A35B31">
            <w:pPr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E518BE">
              <w:rPr>
                <w:rFonts w:ascii="仿宋_GB2312" w:eastAsia="仿宋_GB2312" w:hAnsi="宋体" w:hint="eastAsia"/>
                <w:szCs w:val="21"/>
              </w:rPr>
              <w:t>5、圈定矿体的边界品位：</w:t>
            </w:r>
          </w:p>
          <w:p w:rsidR="00340CEC" w:rsidRPr="00E518BE" w:rsidRDefault="00340CEC" w:rsidP="00A35B31">
            <w:pPr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E518BE">
              <w:rPr>
                <w:rFonts w:ascii="仿宋_GB2312" w:eastAsia="仿宋_GB2312" w:hAnsi="宋体" w:hint="eastAsia"/>
                <w:szCs w:val="21"/>
              </w:rPr>
              <w:t>6、矿体数量、形态、长、厚、延深（宽度）：</w:t>
            </w:r>
          </w:p>
          <w:p w:rsidR="00340CEC" w:rsidRPr="00E518BE" w:rsidRDefault="00340CEC" w:rsidP="00A35B31">
            <w:pPr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E518BE">
              <w:rPr>
                <w:rFonts w:ascii="仿宋_GB2312" w:eastAsia="仿宋_GB2312" w:hAnsi="宋体" w:hint="eastAsia"/>
                <w:szCs w:val="21"/>
              </w:rPr>
              <w:t>7、平均品位：</w:t>
            </w:r>
          </w:p>
          <w:p w:rsidR="00340CEC" w:rsidRPr="00E518BE" w:rsidRDefault="00340CEC" w:rsidP="00A35B31">
            <w:pPr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E518BE">
              <w:rPr>
                <w:rFonts w:ascii="仿宋_GB2312" w:eastAsia="仿宋_GB2312" w:hAnsi="宋体" w:hint="eastAsia"/>
                <w:szCs w:val="21"/>
              </w:rPr>
              <w:t>8、勘查程度或工程控制程度：</w:t>
            </w:r>
            <w:r w:rsidRPr="00E518BE">
              <w:rPr>
                <w:rFonts w:ascii="仿宋_GB2312" w:eastAsia="仿宋_GB2312" w:hAnsi="宋体"/>
                <w:szCs w:val="21"/>
              </w:rPr>
              <w:t xml:space="preserve"> </w:t>
            </w:r>
          </w:p>
          <w:p w:rsidR="00340CEC" w:rsidRPr="00E518BE" w:rsidRDefault="00340CEC" w:rsidP="00A35B31">
            <w:pPr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E518BE">
              <w:rPr>
                <w:rFonts w:ascii="仿宋_GB2312" w:eastAsia="仿宋_GB2312" w:hAnsi="宋体" w:hint="eastAsia"/>
                <w:szCs w:val="21"/>
              </w:rPr>
              <w:t>9、资源储量或预测资源量：</w:t>
            </w:r>
          </w:p>
          <w:p w:rsidR="00340CEC" w:rsidRPr="00E518BE" w:rsidRDefault="00340CEC" w:rsidP="00A35B31">
            <w:pPr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E518BE">
              <w:rPr>
                <w:rFonts w:ascii="仿宋_GB2312" w:eastAsia="仿宋_GB2312" w:hAnsi="宋体" w:hint="eastAsia"/>
                <w:szCs w:val="21"/>
              </w:rPr>
              <w:t>10、</w:t>
            </w:r>
            <w:r>
              <w:rPr>
                <w:rFonts w:ascii="仿宋_GB2312" w:eastAsia="仿宋_GB2312" w:hAnsi="宋体" w:hint="eastAsia"/>
                <w:szCs w:val="21"/>
              </w:rPr>
              <w:t>开采技术条件</w:t>
            </w:r>
            <w:r w:rsidRPr="00E518BE">
              <w:rPr>
                <w:rFonts w:ascii="仿宋_GB2312" w:eastAsia="仿宋_GB2312" w:hAnsi="宋体" w:hint="eastAsia"/>
                <w:szCs w:val="21"/>
              </w:rPr>
              <w:t>：</w:t>
            </w:r>
          </w:p>
          <w:p w:rsidR="00340CEC" w:rsidRPr="00E518BE" w:rsidRDefault="00340CEC" w:rsidP="00A35B31">
            <w:pPr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E518BE">
              <w:rPr>
                <w:rFonts w:ascii="仿宋_GB2312" w:eastAsia="仿宋_GB2312" w:hAnsi="宋体" w:hint="eastAsia"/>
                <w:szCs w:val="21"/>
              </w:rPr>
              <w:t>11、地质资料来源：</w:t>
            </w:r>
          </w:p>
          <w:p w:rsidR="00340CEC" w:rsidRPr="00E518BE" w:rsidRDefault="00340CEC" w:rsidP="00A35B31">
            <w:pPr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E518BE">
              <w:rPr>
                <w:rFonts w:ascii="仿宋_GB2312" w:eastAsia="仿宋_GB2312" w:hAnsi="宋体" w:hint="eastAsia"/>
                <w:szCs w:val="21"/>
              </w:rPr>
              <w:t>12、样品分析单位：</w:t>
            </w:r>
          </w:p>
          <w:p w:rsidR="00340CEC" w:rsidRPr="00E518BE" w:rsidRDefault="00340CEC" w:rsidP="00A35B31">
            <w:pPr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E518BE">
              <w:rPr>
                <w:rFonts w:ascii="仿宋_GB2312" w:eastAsia="仿宋_GB2312" w:hAnsi="宋体" w:hint="eastAsia"/>
                <w:szCs w:val="21"/>
              </w:rPr>
              <w:t>13、需投入资金预估：如</w:t>
            </w:r>
            <w:r w:rsidRPr="00E518BE">
              <w:rPr>
                <w:rFonts w:ascii="仿宋_GB2312" w:eastAsia="仿宋_GB2312" w:hAnsi="宋体"/>
                <w:szCs w:val="21"/>
              </w:rPr>
              <w:t>1000</w:t>
            </w:r>
            <w:r w:rsidRPr="00E518BE">
              <w:rPr>
                <w:rFonts w:ascii="仿宋_GB2312" w:eastAsia="仿宋_GB2312" w:hAnsi="宋体" w:hint="eastAsia"/>
                <w:szCs w:val="21"/>
              </w:rPr>
              <w:t>万美元</w:t>
            </w:r>
          </w:p>
          <w:p w:rsidR="00340CEC" w:rsidRPr="00E518BE" w:rsidRDefault="00340CEC" w:rsidP="00A35B31">
            <w:pPr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E518BE">
              <w:rPr>
                <w:rFonts w:ascii="仿宋_GB2312" w:eastAsia="仿宋_GB2312" w:hAnsi="宋体" w:hint="eastAsia"/>
                <w:szCs w:val="21"/>
              </w:rPr>
              <w:t>14、开发计划</w:t>
            </w:r>
          </w:p>
          <w:p w:rsidR="00340CEC" w:rsidRPr="00E518BE" w:rsidRDefault="00340CEC" w:rsidP="00A35B31">
            <w:pPr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E518BE">
              <w:rPr>
                <w:rFonts w:ascii="仿宋_GB2312" w:eastAsia="仿宋_GB2312" w:hAnsi="宋体" w:hint="eastAsia"/>
                <w:szCs w:val="21"/>
              </w:rPr>
              <w:t>15、年产规模</w:t>
            </w:r>
          </w:p>
        </w:tc>
      </w:tr>
      <w:tr w:rsidR="00340CEC" w:rsidRPr="00E518BE" w:rsidTr="00A35B31">
        <w:trPr>
          <w:trHeight w:val="1050"/>
        </w:trPr>
        <w:tc>
          <w:tcPr>
            <w:tcW w:w="2093" w:type="dxa"/>
            <w:vAlign w:val="center"/>
          </w:tcPr>
          <w:p w:rsidR="00340CEC" w:rsidRPr="00E518BE" w:rsidRDefault="00340CEC" w:rsidP="00A35B3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E518BE">
              <w:rPr>
                <w:rFonts w:ascii="仿宋_GB2312" w:eastAsia="仿宋_GB2312" w:hAnsi="宋体" w:hint="eastAsia"/>
                <w:szCs w:val="21"/>
              </w:rPr>
              <w:t>基础设施条件</w:t>
            </w:r>
          </w:p>
        </w:tc>
        <w:tc>
          <w:tcPr>
            <w:tcW w:w="6946" w:type="dxa"/>
            <w:gridSpan w:val="12"/>
            <w:vAlign w:val="center"/>
          </w:tcPr>
          <w:p w:rsidR="00340CEC" w:rsidRPr="00E518BE" w:rsidRDefault="00340CEC" w:rsidP="00A35B31">
            <w:pPr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E518BE">
              <w:rPr>
                <w:rFonts w:ascii="仿宋_GB2312" w:eastAsia="仿宋_GB2312" w:hAnsi="宋体" w:hint="eastAsia"/>
                <w:szCs w:val="21"/>
              </w:rPr>
              <w:t>1、矿区水、电供应情况：</w:t>
            </w:r>
          </w:p>
          <w:p w:rsidR="00340CEC" w:rsidRPr="00E518BE" w:rsidRDefault="00340CEC" w:rsidP="00A35B31">
            <w:pPr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E518BE">
              <w:rPr>
                <w:rFonts w:ascii="仿宋_GB2312" w:eastAsia="仿宋_GB2312" w:hAnsi="宋体" w:hint="eastAsia"/>
                <w:szCs w:val="21"/>
              </w:rPr>
              <w:t>2、交通状况：</w:t>
            </w:r>
          </w:p>
          <w:p w:rsidR="00340CEC" w:rsidRPr="00E518BE" w:rsidRDefault="00340CEC" w:rsidP="00A35B31">
            <w:pPr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E518BE">
              <w:rPr>
                <w:rFonts w:ascii="仿宋_GB2312" w:eastAsia="仿宋_GB2312" w:hAnsi="宋体" w:hint="eastAsia"/>
                <w:szCs w:val="21"/>
              </w:rPr>
              <w:t>3、物流条件：</w:t>
            </w:r>
          </w:p>
          <w:p w:rsidR="00340CEC" w:rsidRPr="00E518BE" w:rsidRDefault="00340CEC" w:rsidP="00A35B31">
            <w:pPr>
              <w:spacing w:line="240" w:lineRule="exact"/>
              <w:jc w:val="left"/>
              <w:rPr>
                <w:rFonts w:ascii="仿宋_GB2312" w:eastAsia="仿宋_GB2312" w:hAnsi="宋体"/>
                <w:szCs w:val="21"/>
              </w:rPr>
            </w:pPr>
            <w:r w:rsidRPr="00E518BE">
              <w:rPr>
                <w:rFonts w:ascii="仿宋_GB2312" w:eastAsia="仿宋_GB2312" w:hAnsi="宋体" w:hint="eastAsia"/>
                <w:szCs w:val="21"/>
              </w:rPr>
              <w:t>4、通信状况:</w:t>
            </w:r>
          </w:p>
        </w:tc>
      </w:tr>
      <w:tr w:rsidR="00340CEC" w:rsidRPr="00E518BE" w:rsidTr="00A35B31">
        <w:trPr>
          <w:trHeight w:val="852"/>
        </w:trPr>
        <w:tc>
          <w:tcPr>
            <w:tcW w:w="2093" w:type="dxa"/>
            <w:vAlign w:val="center"/>
          </w:tcPr>
          <w:p w:rsidR="00340CEC" w:rsidRPr="00E518BE" w:rsidRDefault="00340CEC" w:rsidP="00A35B31">
            <w:pPr>
              <w:spacing w:line="2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现场</w:t>
            </w:r>
            <w:r w:rsidRPr="00E518BE">
              <w:rPr>
                <w:rFonts w:ascii="仿宋_GB2312" w:eastAsia="仿宋_GB2312" w:hAnsi="宋体" w:hint="eastAsia"/>
                <w:szCs w:val="21"/>
              </w:rPr>
              <w:t>推介所需的时间（以</w:t>
            </w:r>
            <w:r>
              <w:rPr>
                <w:rFonts w:ascii="仿宋_GB2312" w:eastAsia="仿宋_GB2312" w:hAnsi="宋体"/>
                <w:szCs w:val="21"/>
              </w:rPr>
              <w:t>15</w:t>
            </w:r>
            <w:r w:rsidRPr="00E518BE">
              <w:rPr>
                <w:rFonts w:ascii="仿宋_GB2312" w:eastAsia="仿宋_GB2312" w:hAnsi="宋体" w:hint="eastAsia"/>
                <w:szCs w:val="21"/>
              </w:rPr>
              <w:t>分钟为</w:t>
            </w:r>
            <w:r w:rsidRPr="00E518BE">
              <w:rPr>
                <w:rFonts w:ascii="仿宋_GB2312" w:eastAsia="仿宋_GB2312" w:hAnsi="宋体"/>
                <w:szCs w:val="21"/>
              </w:rPr>
              <w:t>1</w:t>
            </w:r>
            <w:r w:rsidRPr="00E518BE">
              <w:rPr>
                <w:rFonts w:ascii="仿宋_GB2312" w:eastAsia="仿宋_GB2312" w:hAnsi="宋体" w:hint="eastAsia"/>
                <w:szCs w:val="21"/>
              </w:rPr>
              <w:t>个时段）</w:t>
            </w:r>
          </w:p>
        </w:tc>
        <w:tc>
          <w:tcPr>
            <w:tcW w:w="6946" w:type="dxa"/>
            <w:gridSpan w:val="12"/>
            <w:vAlign w:val="center"/>
          </w:tcPr>
          <w:p w:rsidR="00340CEC" w:rsidRPr="00E518BE" w:rsidRDefault="00340CEC" w:rsidP="00A35B31">
            <w:pPr>
              <w:spacing w:line="240" w:lineRule="exact"/>
              <w:ind w:firstLine="480"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8B49D5" w:rsidRPr="00340CEC" w:rsidRDefault="00340CEC">
      <w:bookmarkStart w:id="0" w:name="_GoBack"/>
      <w:bookmarkEnd w:id="0"/>
    </w:p>
    <w:sectPr w:rsidR="008B49D5" w:rsidRPr="00340C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EC"/>
    <w:rsid w:val="001A018A"/>
    <w:rsid w:val="00340CEC"/>
    <w:rsid w:val="00E7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yql</dc:creator>
  <cp:lastModifiedBy>yql</cp:lastModifiedBy>
  <cp:revision>1</cp:revision>
  <dcterms:created xsi:type="dcterms:W3CDTF">2018-08-17T02:04:00Z</dcterms:created>
  <dcterms:modified xsi:type="dcterms:W3CDTF">2018-08-17T02:04:00Z</dcterms:modified>
</cp:coreProperties>
</file>