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94" w:rsidRDefault="00E17794" w:rsidP="00E17794">
      <w:pPr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附件:</w:t>
      </w:r>
      <w:bookmarkStart w:id="0" w:name="_GoBack"/>
      <w:bookmarkEnd w:id="0"/>
    </w:p>
    <w:p w:rsidR="00E17794" w:rsidRDefault="00E17794" w:rsidP="00E17794">
      <w:pPr>
        <w:ind w:firstLineChars="400" w:firstLine="1280"/>
        <w:rPr>
          <w:rFonts w:ascii="方正小标宋_GBK" w:eastAsia="方正小标宋_GBK" w:hAnsi="宋体" w:cs="宋体" w:hint="eastAsia"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第二届海外矿业投资高层论坛</w:t>
      </w:r>
      <w:r>
        <w:rPr>
          <w:rFonts w:ascii="方正小标宋_GBK" w:eastAsia="方正小标宋_GBK" w:hAnsi="宋体" w:cs="宋体" w:hint="eastAsia"/>
          <w:bCs/>
          <w:sz w:val="32"/>
          <w:szCs w:val="32"/>
        </w:rPr>
        <w:t>报名回执表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360"/>
        <w:gridCol w:w="856"/>
        <w:gridCol w:w="1701"/>
        <w:gridCol w:w="1559"/>
        <w:gridCol w:w="260"/>
        <w:gridCol w:w="1725"/>
        <w:gridCol w:w="1226"/>
        <w:gridCol w:w="1556"/>
      </w:tblGrid>
      <w:tr w:rsidR="00E17794" w:rsidTr="00212684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 xml:space="preserve">  编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电    话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传  真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手    机</w:t>
            </w:r>
          </w:p>
        </w:tc>
        <w:tc>
          <w:tcPr>
            <w:tcW w:w="43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17794" w:rsidTr="00212684">
        <w:trPr>
          <w:trHeight w:val="286"/>
          <w:jc w:val="center"/>
        </w:trPr>
        <w:tc>
          <w:tcPr>
            <w:tcW w:w="104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参加论坛人员名单</w:t>
            </w:r>
          </w:p>
        </w:tc>
      </w:tr>
      <w:tr w:rsidR="00E17794" w:rsidTr="00212684">
        <w:trPr>
          <w:trHeight w:val="262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姓　名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E-mail</w:t>
            </w:r>
          </w:p>
        </w:tc>
        <w:tc>
          <w:tcPr>
            <w:tcW w:w="2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备  注</w:t>
            </w:r>
          </w:p>
        </w:tc>
      </w:tr>
      <w:tr w:rsidR="00E17794" w:rsidTr="00212684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683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707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24"/>
                <w:szCs w:val="24"/>
                <w:lang w:val="zh-CN"/>
              </w:rPr>
            </w:pPr>
          </w:p>
        </w:tc>
      </w:tr>
      <w:tr w:rsidR="00E17794" w:rsidTr="00212684">
        <w:trPr>
          <w:trHeight w:val="428"/>
          <w:jc w:val="center"/>
        </w:trPr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开具发票信息：</w:t>
            </w:r>
          </w:p>
        </w:tc>
        <w:tc>
          <w:tcPr>
            <w:tcW w:w="47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ind w:firstLineChars="1250" w:firstLine="3000"/>
              <w:jc w:val="lef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年  月  日</w:t>
            </w:r>
          </w:p>
        </w:tc>
      </w:tr>
      <w:tr w:rsidR="00E17794" w:rsidTr="00212684">
        <w:trPr>
          <w:trHeight w:val="428"/>
          <w:jc w:val="center"/>
        </w:trPr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开具发票要求：</w:t>
            </w:r>
          </w:p>
        </w:tc>
        <w:tc>
          <w:tcPr>
            <w:tcW w:w="476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94" w:rsidRDefault="00E17794" w:rsidP="00212684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</w:tbl>
    <w:p w:rsidR="00E17794" w:rsidRDefault="00E17794" w:rsidP="00E17794">
      <w:pPr>
        <w:adjustRightInd w:val="0"/>
        <w:snapToGrid w:val="0"/>
        <w:spacing w:line="460" w:lineRule="exac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自动传真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：</w:t>
      </w:r>
      <w:r>
        <w:rPr>
          <w:rFonts w:ascii="仿宋" w:eastAsia="仿宋" w:hAnsi="仿宋" w:hint="eastAsia"/>
          <w:bCs/>
          <w:sz w:val="24"/>
          <w:szCs w:val="24"/>
        </w:rPr>
        <w:t>010-66557682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　电子邮箱 ：</w:t>
      </w:r>
      <w:r>
        <w:rPr>
          <w:rFonts w:ascii="仿宋" w:eastAsia="仿宋" w:hAnsi="仿宋" w:hint="eastAsia"/>
          <w:bCs/>
          <w:sz w:val="24"/>
          <w:szCs w:val="24"/>
        </w:rPr>
        <w:t>sy@chinamining.org.cn</w:t>
      </w:r>
    </w:p>
    <w:p w:rsidR="00E17794" w:rsidRDefault="00E17794" w:rsidP="00E17794">
      <w:pPr>
        <w:widowControl/>
        <w:spacing w:beforeLines="50" w:before="156" w:afterLines="50" w:after="156"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注：   请务必于11月20日前将报名回执表发至上述传真或邮箱  </w:t>
      </w:r>
    </w:p>
    <w:p w:rsidR="00D63F7C" w:rsidRPr="00E17794" w:rsidRDefault="00D63F7C"/>
    <w:sectPr w:rsidR="00D63F7C" w:rsidRPr="00E1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94"/>
    <w:rsid w:val="001D0476"/>
    <w:rsid w:val="00D63F7C"/>
    <w:rsid w:val="00E1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2017-10-29T09:06:00Z</dcterms:created>
  <dcterms:modified xsi:type="dcterms:W3CDTF">2017-10-29T09:07:00Z</dcterms:modified>
</cp:coreProperties>
</file>