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5" w:rsidRDefault="003776EF" w:rsidP="003776E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3776EF" w:rsidRDefault="003776EF" w:rsidP="003776EF">
      <w:pPr>
        <w:rPr>
          <w:rFonts w:hint="eastAsia"/>
        </w:rPr>
      </w:pPr>
    </w:p>
    <w:p w:rsidR="003776EF" w:rsidRPr="007603AB" w:rsidRDefault="003776EF" w:rsidP="003776EF">
      <w:pPr>
        <w:autoSpaceDE w:val="0"/>
        <w:autoSpaceDN w:val="0"/>
        <w:adjustRightInd w:val="0"/>
        <w:spacing w:beforeLines="100" w:before="240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 w:rsidRPr="00377920">
        <w:rPr>
          <w:rFonts w:ascii="方正小标宋简体" w:eastAsia="方正小标宋简体" w:hAnsi="华文中宋" w:hint="eastAsia"/>
          <w:sz w:val="36"/>
          <w:szCs w:val="36"/>
        </w:rPr>
        <w:t>绿色矿业发展战略联盟登记表</w:t>
      </w:r>
    </w:p>
    <w:tbl>
      <w:tblPr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2126"/>
        <w:gridCol w:w="709"/>
        <w:gridCol w:w="569"/>
        <w:gridCol w:w="848"/>
        <w:gridCol w:w="1465"/>
      </w:tblGrid>
      <w:tr w:rsidR="003776EF" w:rsidTr="009F32FA">
        <w:trPr>
          <w:trHeight w:val="28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中文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776EF" w:rsidTr="009F32FA">
        <w:trPr>
          <w:trHeight w:val="286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英文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776EF" w:rsidTr="009F32FA">
        <w:trPr>
          <w:trHeight w:val="31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邮编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776EF" w:rsidTr="009F32FA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是否为中国矿联会员单位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是 □   否 □  （依据选择在在方框内打“√”）</w:t>
            </w:r>
          </w:p>
        </w:tc>
        <w:bookmarkStart w:id="0" w:name="_GoBack"/>
        <w:bookmarkEnd w:id="0"/>
      </w:tr>
      <w:tr w:rsidR="003776EF" w:rsidTr="009F32FA">
        <w:trPr>
          <w:trHeight w:val="373"/>
          <w:jc w:val="center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联盟成员单位代表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776EF" w:rsidTr="009F32FA">
        <w:trPr>
          <w:trHeight w:val="172"/>
          <w:jc w:val="center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电话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776EF" w:rsidTr="009F32FA">
        <w:trPr>
          <w:trHeight w:val="172"/>
          <w:jc w:val="center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传真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776EF" w:rsidTr="009F32FA">
        <w:trPr>
          <w:trHeight w:val="154"/>
          <w:jc w:val="center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联盟成员单位联系人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776EF" w:rsidTr="009F32FA">
        <w:trPr>
          <w:trHeight w:val="154"/>
          <w:jc w:val="center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电话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776EF" w:rsidTr="009F32FA">
        <w:trPr>
          <w:trHeight w:val="154"/>
          <w:jc w:val="center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传真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776EF" w:rsidTr="009F32FA">
        <w:trPr>
          <w:trHeight w:val="311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联盟成员单位意见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单位：（盖章）</w:t>
            </w: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年    月    日</w:t>
            </w:r>
          </w:p>
        </w:tc>
      </w:tr>
      <w:tr w:rsidR="003776EF" w:rsidTr="009F32FA">
        <w:trPr>
          <w:trHeight w:val="282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联盟审核意见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绿色矿业发展战略联盟</w:t>
            </w: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ind w:firstLineChars="800" w:firstLine="19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（中国矿业联合会代公章）</w:t>
            </w:r>
          </w:p>
          <w:p w:rsidR="003776EF" w:rsidRPr="00E3329D" w:rsidRDefault="003776EF" w:rsidP="009F32FA">
            <w:pPr>
              <w:autoSpaceDE w:val="0"/>
              <w:autoSpaceDN w:val="0"/>
              <w:adjustRightInd w:val="0"/>
              <w:snapToGrid w:val="0"/>
              <w:ind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3776EF" w:rsidRDefault="003776EF" w:rsidP="009F32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年    月    日</w:t>
            </w:r>
          </w:p>
        </w:tc>
      </w:tr>
    </w:tbl>
    <w:p w:rsidR="003776EF" w:rsidRPr="00377920" w:rsidRDefault="003776EF" w:rsidP="003776EF">
      <w:pPr>
        <w:autoSpaceDE w:val="0"/>
        <w:autoSpaceDN w:val="0"/>
        <w:adjustRightInd w:val="0"/>
        <w:spacing w:beforeLines="100" w:before="240"/>
        <w:ind w:right="600"/>
        <w:rPr>
          <w:rFonts w:ascii="仿宋_GB2312" w:eastAsia="仿宋_GB2312" w:hAnsi="宋体"/>
          <w:sz w:val="30"/>
          <w:szCs w:val="30"/>
        </w:rPr>
      </w:pPr>
    </w:p>
    <w:p w:rsidR="003776EF" w:rsidRPr="003776EF" w:rsidRDefault="003776EF" w:rsidP="003776EF"/>
    <w:sectPr w:rsidR="003776EF" w:rsidRPr="003776EF" w:rsidSect="009F32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F"/>
    <w:rsid w:val="001A018A"/>
    <w:rsid w:val="003776EF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2017-10-24T01:30:00Z</dcterms:created>
  <dcterms:modified xsi:type="dcterms:W3CDTF">2017-10-24T01:31:00Z</dcterms:modified>
</cp:coreProperties>
</file>