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60" w:rsidRDefault="00EF7560" w:rsidP="00EF7560">
      <w:pPr>
        <w:wordWrap w:val="0"/>
        <w:jc w:val="right"/>
        <w:rPr>
          <w:rFonts w:ascii="新宋体" w:eastAsia="方正仿宋简体" w:hAnsi="新宋体"/>
          <w:sz w:val="32"/>
          <w:szCs w:val="32"/>
        </w:rPr>
      </w:pPr>
    </w:p>
    <w:p w:rsidR="008B00CD" w:rsidRPr="00F05A85" w:rsidRDefault="008B00CD" w:rsidP="008B00CD">
      <w:pPr>
        <w:jc w:val="right"/>
        <w:rPr>
          <w:rFonts w:ascii="新宋体" w:eastAsia="方正仿宋简体" w:hAnsi="新宋体"/>
          <w:sz w:val="32"/>
          <w:szCs w:val="32"/>
        </w:rPr>
      </w:pPr>
    </w:p>
    <w:p w:rsidR="00EF7560" w:rsidRPr="00F05A85" w:rsidRDefault="00EF7560" w:rsidP="00EF7560">
      <w:pPr>
        <w:jc w:val="right"/>
        <w:rPr>
          <w:rFonts w:ascii="新宋体" w:eastAsia="方正仿宋简体" w:hAnsi="新宋体"/>
          <w:sz w:val="32"/>
          <w:szCs w:val="32"/>
        </w:rPr>
      </w:pPr>
    </w:p>
    <w:p w:rsidR="00EF7560" w:rsidRPr="00F05A85" w:rsidRDefault="00EF7560" w:rsidP="00EF7560">
      <w:pPr>
        <w:jc w:val="right"/>
        <w:rPr>
          <w:rFonts w:ascii="新宋体" w:eastAsia="方正仿宋简体" w:hAnsi="新宋体"/>
          <w:sz w:val="32"/>
          <w:szCs w:val="32"/>
        </w:rPr>
      </w:pPr>
    </w:p>
    <w:p w:rsidR="00EF7560" w:rsidRPr="00F05A85" w:rsidRDefault="00EF7560" w:rsidP="00EF7560">
      <w:pPr>
        <w:jc w:val="right"/>
        <w:rPr>
          <w:rFonts w:ascii="新宋体" w:eastAsia="方正仿宋简体" w:hAnsi="新宋体"/>
          <w:sz w:val="32"/>
          <w:szCs w:val="32"/>
        </w:rPr>
      </w:pPr>
    </w:p>
    <w:p w:rsidR="00EF7560" w:rsidRPr="00F05A85" w:rsidRDefault="00EF7560" w:rsidP="00EF7560">
      <w:pPr>
        <w:jc w:val="right"/>
        <w:rPr>
          <w:rFonts w:ascii="新宋体" w:eastAsia="方正仿宋简体" w:hAnsi="新宋体"/>
          <w:sz w:val="32"/>
          <w:szCs w:val="32"/>
        </w:rPr>
      </w:pPr>
    </w:p>
    <w:p w:rsidR="00EF7560" w:rsidRPr="00F05A85" w:rsidRDefault="00EF7560" w:rsidP="00EF7560">
      <w:pPr>
        <w:jc w:val="right"/>
        <w:rPr>
          <w:rFonts w:ascii="新宋体" w:eastAsia="方正仿宋简体" w:hAnsi="新宋体"/>
          <w:sz w:val="32"/>
          <w:szCs w:val="32"/>
        </w:rPr>
      </w:pPr>
    </w:p>
    <w:p w:rsidR="00EF7560" w:rsidRPr="00F05A85" w:rsidRDefault="00EF7560" w:rsidP="00EF7560">
      <w:pPr>
        <w:jc w:val="right"/>
        <w:rPr>
          <w:rFonts w:ascii="新宋体" w:eastAsia="方正仿宋简体" w:hAnsi="新宋体"/>
          <w:sz w:val="32"/>
          <w:szCs w:val="32"/>
        </w:rPr>
      </w:pPr>
    </w:p>
    <w:p w:rsidR="00EF7560" w:rsidRPr="00F05A85" w:rsidRDefault="00EF7560" w:rsidP="00EF7560">
      <w:pPr>
        <w:jc w:val="right"/>
        <w:rPr>
          <w:rFonts w:ascii="新宋体" w:eastAsia="方正仿宋简体" w:hAnsi="新宋体"/>
          <w:sz w:val="32"/>
          <w:szCs w:val="32"/>
        </w:rPr>
      </w:pPr>
    </w:p>
    <w:p w:rsidR="00EF7560" w:rsidRPr="00F05A85" w:rsidRDefault="00EF7560" w:rsidP="00EF7560">
      <w:pPr>
        <w:jc w:val="right"/>
        <w:rPr>
          <w:rFonts w:ascii="新宋体" w:eastAsia="方正仿宋简体" w:hAnsi="新宋体"/>
          <w:sz w:val="32"/>
          <w:szCs w:val="32"/>
        </w:rPr>
      </w:pPr>
    </w:p>
    <w:p w:rsidR="00EF7560" w:rsidRPr="00F05A85" w:rsidRDefault="00EF7560" w:rsidP="00EF7560">
      <w:pPr>
        <w:jc w:val="right"/>
        <w:rPr>
          <w:rFonts w:ascii="新宋体" w:eastAsia="方正仿宋简体" w:hAnsi="新宋体"/>
          <w:sz w:val="32"/>
          <w:szCs w:val="32"/>
        </w:rPr>
      </w:pPr>
    </w:p>
    <w:p w:rsidR="00EF7560" w:rsidRPr="00F05A85" w:rsidRDefault="00EF7560" w:rsidP="00EF7560">
      <w:pPr>
        <w:jc w:val="right"/>
        <w:rPr>
          <w:rFonts w:ascii="新宋体" w:eastAsia="方正仿宋简体" w:hAnsi="新宋体"/>
          <w:sz w:val="32"/>
          <w:szCs w:val="32"/>
        </w:rPr>
      </w:pPr>
    </w:p>
    <w:p w:rsidR="00EF7560" w:rsidRPr="00F05A85" w:rsidRDefault="00EF7560" w:rsidP="00EF7560">
      <w:pPr>
        <w:jc w:val="right"/>
        <w:rPr>
          <w:rFonts w:ascii="新宋体" w:eastAsia="方正仿宋简体" w:hAnsi="新宋体"/>
          <w:sz w:val="32"/>
          <w:szCs w:val="32"/>
        </w:rPr>
      </w:pPr>
    </w:p>
    <w:p w:rsidR="00EF7560" w:rsidRPr="00F05A85" w:rsidRDefault="00EF7560" w:rsidP="00EF7560">
      <w:pPr>
        <w:jc w:val="right"/>
        <w:rPr>
          <w:rFonts w:ascii="新宋体" w:eastAsia="方正仿宋简体" w:hAnsi="新宋体"/>
          <w:sz w:val="32"/>
          <w:szCs w:val="32"/>
        </w:rPr>
      </w:pPr>
    </w:p>
    <w:p w:rsidR="00EF7560" w:rsidRPr="00F05A85" w:rsidRDefault="00EF7560" w:rsidP="00EF7560">
      <w:pPr>
        <w:jc w:val="center"/>
        <w:rPr>
          <w:rFonts w:ascii="新宋体" w:eastAsia="方正仿宋简体" w:hAnsi="新宋体"/>
          <w:sz w:val="32"/>
          <w:szCs w:val="32"/>
        </w:rPr>
      </w:pPr>
      <w:r w:rsidRPr="00F05A85">
        <w:rPr>
          <w:rFonts w:ascii="新宋体" w:eastAsia="方正仿宋简体" w:hAnsi="新宋体"/>
          <w:sz w:val="32"/>
          <w:szCs w:val="32"/>
        </w:rPr>
        <w:t>中煤</w:t>
      </w:r>
      <w:r w:rsidRPr="00F05A85">
        <w:rPr>
          <w:rFonts w:ascii="新宋体" w:eastAsia="方正仿宋简体" w:hAnsi="新宋体" w:hint="eastAsia"/>
          <w:sz w:val="32"/>
          <w:szCs w:val="32"/>
        </w:rPr>
        <w:t>学</w:t>
      </w:r>
      <w:r w:rsidRPr="00F05A85">
        <w:rPr>
          <w:rFonts w:ascii="新宋体" w:eastAsia="方正仿宋简体" w:hAnsi="新宋体"/>
          <w:sz w:val="32"/>
          <w:szCs w:val="32"/>
        </w:rPr>
        <w:t>会</w:t>
      </w:r>
      <w:r w:rsidRPr="00F05A85">
        <w:rPr>
          <w:rFonts w:ascii="新宋体" w:eastAsia="方正仿宋简体" w:hAnsi="新宋体" w:hint="eastAsia"/>
          <w:sz w:val="32"/>
          <w:szCs w:val="32"/>
        </w:rPr>
        <w:t>学术</w:t>
      </w:r>
      <w:r w:rsidRPr="00F05A85">
        <w:rPr>
          <w:rFonts w:ascii="新宋体" w:eastAsia="方正仿宋简体" w:hAnsi="新宋体"/>
          <w:sz w:val="32"/>
          <w:szCs w:val="32"/>
        </w:rPr>
        <w:t>〔</w:t>
      </w:r>
      <w:r w:rsidRPr="00E40CAF">
        <w:rPr>
          <w:rFonts w:ascii="新宋体" w:eastAsia="新宋体" w:hAnsi="新宋体"/>
          <w:sz w:val="32"/>
          <w:szCs w:val="32"/>
        </w:rPr>
        <w:t>201</w:t>
      </w:r>
      <w:r w:rsidRPr="00E40CAF">
        <w:rPr>
          <w:rFonts w:ascii="新宋体" w:eastAsia="新宋体" w:hAnsi="新宋体" w:hint="eastAsia"/>
          <w:sz w:val="32"/>
          <w:szCs w:val="32"/>
        </w:rPr>
        <w:t>5</w:t>
      </w:r>
      <w:r w:rsidRPr="00F05A85">
        <w:rPr>
          <w:rFonts w:ascii="新宋体" w:eastAsia="方正仿宋简体" w:hAnsi="新宋体"/>
          <w:sz w:val="32"/>
          <w:szCs w:val="32"/>
        </w:rPr>
        <w:t>〕</w:t>
      </w:r>
      <w:r w:rsidR="00562879">
        <w:rPr>
          <w:rFonts w:ascii="新宋体" w:eastAsia="方正仿宋简体" w:hAnsi="新宋体" w:hint="eastAsia"/>
          <w:sz w:val="32"/>
          <w:szCs w:val="32"/>
        </w:rPr>
        <w:t>10</w:t>
      </w:r>
      <w:r w:rsidRPr="00F05A85">
        <w:rPr>
          <w:rFonts w:ascii="新宋体" w:eastAsia="方正仿宋简体" w:hAnsi="新宋体"/>
          <w:sz w:val="32"/>
          <w:szCs w:val="32"/>
        </w:rPr>
        <w:t>号</w:t>
      </w:r>
    </w:p>
    <w:p w:rsidR="00EF7560" w:rsidRPr="00F05A85" w:rsidRDefault="00EF7560" w:rsidP="00EF7560">
      <w:pPr>
        <w:jc w:val="right"/>
        <w:rPr>
          <w:rFonts w:ascii="新宋体" w:eastAsia="方正小标宋简体" w:hAnsi="新宋体"/>
          <w:sz w:val="40"/>
          <w:szCs w:val="40"/>
        </w:rPr>
      </w:pPr>
    </w:p>
    <w:p w:rsidR="00EF7560" w:rsidRPr="00F05A85" w:rsidRDefault="00EF7560" w:rsidP="00EF7560">
      <w:pPr>
        <w:jc w:val="center"/>
        <w:rPr>
          <w:rFonts w:ascii="新宋体" w:eastAsia="方正小标宋简体" w:hAnsi="新宋体"/>
          <w:sz w:val="40"/>
          <w:szCs w:val="40"/>
        </w:rPr>
      </w:pPr>
      <w:r w:rsidRPr="00F05A85">
        <w:rPr>
          <w:rFonts w:ascii="新宋体" w:eastAsia="方正小标宋简体" w:hAnsi="新宋体"/>
          <w:sz w:val="40"/>
          <w:szCs w:val="40"/>
        </w:rPr>
        <w:t>关于召开</w:t>
      </w:r>
      <w:r w:rsidRPr="00F05A85">
        <w:rPr>
          <w:rFonts w:ascii="新宋体" w:eastAsia="方正小标宋简体" w:hAnsi="新宋体" w:hint="eastAsia"/>
          <w:sz w:val="40"/>
          <w:szCs w:val="40"/>
        </w:rPr>
        <w:t>第十届全国采矿学术</w:t>
      </w:r>
      <w:r w:rsidR="00184FB6" w:rsidRPr="00F05A85">
        <w:rPr>
          <w:rFonts w:ascii="新宋体" w:eastAsia="方正小标宋简体" w:hAnsi="新宋体" w:hint="eastAsia"/>
          <w:sz w:val="40"/>
          <w:szCs w:val="40"/>
        </w:rPr>
        <w:t>会议</w:t>
      </w:r>
      <w:r w:rsidRPr="00F05A85">
        <w:rPr>
          <w:rFonts w:ascii="新宋体" w:eastAsia="方正小标宋简体" w:hAnsi="新宋体"/>
          <w:sz w:val="40"/>
          <w:szCs w:val="40"/>
        </w:rPr>
        <w:t>的通知</w:t>
      </w:r>
    </w:p>
    <w:p w:rsidR="00EF7560" w:rsidRPr="00F05A85" w:rsidRDefault="00EF7560" w:rsidP="00EF7560">
      <w:pPr>
        <w:rPr>
          <w:rFonts w:ascii="新宋体" w:eastAsia="方正仿宋简体" w:hAnsi="新宋体"/>
          <w:sz w:val="32"/>
          <w:szCs w:val="32"/>
        </w:rPr>
      </w:pPr>
    </w:p>
    <w:p w:rsidR="00EF7560" w:rsidRPr="00F05A85" w:rsidRDefault="00EF7560" w:rsidP="00DE4617">
      <w:pPr>
        <w:spacing w:line="480" w:lineRule="exact"/>
        <w:rPr>
          <w:rFonts w:ascii="新宋体" w:eastAsia="方正仿宋简体" w:hAnsi="新宋体"/>
          <w:sz w:val="32"/>
          <w:szCs w:val="32"/>
        </w:rPr>
      </w:pPr>
      <w:r w:rsidRPr="00F05A85">
        <w:rPr>
          <w:rFonts w:ascii="新宋体" w:eastAsia="方正仿宋简体" w:hAnsi="新宋体"/>
          <w:sz w:val="32"/>
          <w:szCs w:val="32"/>
        </w:rPr>
        <w:t>各</w:t>
      </w:r>
      <w:r>
        <w:rPr>
          <w:rFonts w:ascii="新宋体" w:eastAsia="方正仿宋简体" w:hAnsi="新宋体" w:hint="eastAsia"/>
          <w:sz w:val="32"/>
          <w:szCs w:val="32"/>
        </w:rPr>
        <w:t>会员单位、</w:t>
      </w:r>
      <w:r w:rsidRPr="00F05A85">
        <w:rPr>
          <w:rFonts w:ascii="新宋体" w:eastAsia="方正仿宋简体" w:hAnsi="新宋体"/>
          <w:sz w:val="32"/>
          <w:szCs w:val="32"/>
        </w:rPr>
        <w:t>有关单位：</w:t>
      </w:r>
    </w:p>
    <w:p w:rsidR="00EF7560" w:rsidRPr="00F05A85" w:rsidRDefault="008852EC" w:rsidP="00DE4617">
      <w:pPr>
        <w:spacing w:line="480" w:lineRule="exact"/>
        <w:ind w:firstLineChars="200" w:firstLine="640"/>
        <w:rPr>
          <w:rFonts w:ascii="新宋体" w:eastAsia="方正仿宋简体" w:hAnsi="新宋体"/>
          <w:color w:val="000000"/>
          <w:sz w:val="32"/>
          <w:szCs w:val="32"/>
        </w:rPr>
      </w:pPr>
      <w:r w:rsidRPr="0096323F">
        <w:rPr>
          <w:rFonts w:ascii="新宋体" w:eastAsia="方正仿宋简体" w:hAnsi="新宋体" w:hint="eastAsia"/>
          <w:color w:val="000000"/>
          <w:sz w:val="32"/>
          <w:szCs w:val="32"/>
        </w:rPr>
        <w:t>全</w:t>
      </w:r>
      <w:r w:rsidRPr="0096323F">
        <w:rPr>
          <w:rFonts w:ascii="新宋体" w:eastAsia="方正仿宋简体" w:hAnsi="新宋体"/>
          <w:color w:val="000000"/>
          <w:sz w:val="32"/>
          <w:szCs w:val="32"/>
        </w:rPr>
        <w:t>国采矿学术会议</w:t>
      </w:r>
      <w:r>
        <w:rPr>
          <w:rFonts w:ascii="新宋体" w:eastAsia="方正仿宋简体" w:hAnsi="新宋体" w:hint="eastAsia"/>
          <w:color w:val="000000"/>
          <w:sz w:val="32"/>
          <w:szCs w:val="32"/>
        </w:rPr>
        <w:t>（</w:t>
      </w:r>
      <w:r w:rsidRPr="00FD1ED6">
        <w:rPr>
          <w:rFonts w:eastAsia="方正仿宋简体" w:hint="eastAsia"/>
          <w:sz w:val="32"/>
          <w:szCs w:val="32"/>
        </w:rPr>
        <w:t>简称“</w:t>
      </w:r>
      <w:r w:rsidRPr="00FD1ED6">
        <w:rPr>
          <w:rFonts w:eastAsia="方正仿宋简体" w:hint="eastAsia"/>
          <w:sz w:val="32"/>
          <w:szCs w:val="32"/>
        </w:rPr>
        <w:t>CMAC</w:t>
      </w:r>
      <w:r w:rsidRPr="00FD1ED6">
        <w:rPr>
          <w:rFonts w:eastAsia="方正仿宋简体" w:hint="eastAsia"/>
          <w:sz w:val="32"/>
          <w:szCs w:val="32"/>
        </w:rPr>
        <w:t>”</w:t>
      </w:r>
      <w:r>
        <w:rPr>
          <w:rFonts w:ascii="新宋体" w:eastAsia="方正仿宋简体" w:hAnsi="新宋体" w:hint="eastAsia"/>
          <w:color w:val="000000"/>
          <w:sz w:val="32"/>
          <w:szCs w:val="32"/>
        </w:rPr>
        <w:t>）</w:t>
      </w:r>
      <w:r w:rsidRPr="0096323F">
        <w:rPr>
          <w:rFonts w:ascii="新宋体" w:eastAsia="方正仿宋简体" w:hAnsi="新宋体" w:hint="eastAsia"/>
          <w:color w:val="000000"/>
          <w:sz w:val="32"/>
          <w:szCs w:val="32"/>
        </w:rPr>
        <w:t>是我国矿业学术组织于</w:t>
      </w:r>
      <w:r w:rsidRPr="00E40CAF">
        <w:rPr>
          <w:rFonts w:ascii="新宋体" w:eastAsia="新宋体" w:hAnsi="新宋体" w:hint="eastAsia"/>
          <w:color w:val="000000"/>
          <w:sz w:val="32"/>
          <w:szCs w:val="32"/>
        </w:rPr>
        <w:t>1983</w:t>
      </w:r>
      <w:r w:rsidR="00243E71">
        <w:rPr>
          <w:rFonts w:ascii="新宋体" w:eastAsia="方正仿宋简体" w:hAnsi="新宋体" w:hint="eastAsia"/>
          <w:color w:val="000000"/>
          <w:sz w:val="32"/>
          <w:szCs w:val="32"/>
        </w:rPr>
        <w:t>年联合发起的矿业</w:t>
      </w:r>
      <w:r w:rsidRPr="0096323F">
        <w:rPr>
          <w:rFonts w:ascii="新宋体" w:eastAsia="方正仿宋简体" w:hAnsi="新宋体" w:hint="eastAsia"/>
          <w:color w:val="000000"/>
          <w:sz w:val="32"/>
          <w:szCs w:val="32"/>
        </w:rPr>
        <w:t>高层学术会议，周期三年</w:t>
      </w:r>
      <w:r>
        <w:rPr>
          <w:rFonts w:ascii="新宋体" w:eastAsia="方正仿宋简体" w:hAnsi="新宋体" w:hint="eastAsia"/>
          <w:color w:val="000000"/>
          <w:sz w:val="32"/>
          <w:szCs w:val="32"/>
        </w:rPr>
        <w:t>，迄今已连续举办九届。</w:t>
      </w:r>
      <w:r w:rsidR="00EF7560" w:rsidRPr="00F05A85">
        <w:rPr>
          <w:rFonts w:ascii="新宋体" w:eastAsia="方正仿宋简体" w:hAnsi="新宋体" w:hint="eastAsia"/>
          <w:sz w:val="32"/>
          <w:szCs w:val="32"/>
        </w:rPr>
        <w:t>第十届全国采矿学术会议定于</w:t>
      </w:r>
      <w:r w:rsidR="00EF7560" w:rsidRPr="00E40CAF">
        <w:rPr>
          <w:rFonts w:ascii="新宋体" w:eastAsia="新宋体" w:hAnsi="新宋体" w:hint="eastAsia"/>
          <w:sz w:val="32"/>
          <w:szCs w:val="32"/>
        </w:rPr>
        <w:t>2015</w:t>
      </w:r>
      <w:r w:rsidR="00EF7560" w:rsidRPr="00F05A85">
        <w:rPr>
          <w:rFonts w:ascii="新宋体" w:eastAsia="方正仿宋简体" w:hAnsi="新宋体" w:hint="eastAsia"/>
          <w:sz w:val="32"/>
          <w:szCs w:val="32"/>
        </w:rPr>
        <w:t>年</w:t>
      </w:r>
      <w:r w:rsidR="00EF7560" w:rsidRPr="00E40CAF">
        <w:rPr>
          <w:rFonts w:ascii="新宋体" w:eastAsia="新宋体" w:hAnsi="新宋体" w:hint="eastAsia"/>
          <w:sz w:val="32"/>
          <w:szCs w:val="32"/>
        </w:rPr>
        <w:t>9</w:t>
      </w:r>
      <w:r w:rsidR="00EF7560" w:rsidRPr="00F05A85">
        <w:rPr>
          <w:rFonts w:ascii="新宋体" w:eastAsia="方正仿宋简体" w:hAnsi="新宋体" w:hint="eastAsia"/>
          <w:sz w:val="32"/>
          <w:szCs w:val="32"/>
        </w:rPr>
        <w:t>月</w:t>
      </w:r>
      <w:r w:rsidR="00EF7560" w:rsidRPr="00E40CAF">
        <w:rPr>
          <w:rFonts w:ascii="新宋体" w:eastAsia="新宋体" w:hAnsi="新宋体" w:hint="eastAsia"/>
          <w:sz w:val="32"/>
          <w:szCs w:val="32"/>
        </w:rPr>
        <w:t>9</w:t>
      </w:r>
      <w:r w:rsidR="00EF7560" w:rsidRPr="00F05A85">
        <w:rPr>
          <w:rFonts w:ascii="新宋体" w:eastAsia="方正仿宋简体" w:hAnsi="新宋体" w:hint="eastAsia"/>
          <w:sz w:val="32"/>
          <w:szCs w:val="32"/>
        </w:rPr>
        <w:t>日</w:t>
      </w:r>
      <w:r w:rsidR="00D83426" w:rsidRPr="00D83426">
        <w:rPr>
          <w:rFonts w:eastAsia="方正仿宋简体"/>
          <w:sz w:val="32"/>
          <w:szCs w:val="32"/>
        </w:rPr>
        <w:t>~</w:t>
      </w:r>
      <w:r w:rsidR="00D83426" w:rsidRPr="00E40CAF">
        <w:rPr>
          <w:rFonts w:ascii="新宋体" w:eastAsia="新宋体" w:hAnsi="新宋体" w:hint="eastAsia"/>
          <w:sz w:val="32"/>
          <w:szCs w:val="32"/>
        </w:rPr>
        <w:t>11</w:t>
      </w:r>
      <w:r w:rsidR="00D83426">
        <w:rPr>
          <w:rFonts w:ascii="新宋体" w:eastAsia="方正仿宋简体" w:hAnsi="新宋体" w:hint="eastAsia"/>
          <w:sz w:val="32"/>
          <w:szCs w:val="32"/>
        </w:rPr>
        <w:t>日，</w:t>
      </w:r>
      <w:r w:rsidR="00EF7560" w:rsidRPr="00F05A85">
        <w:rPr>
          <w:rFonts w:ascii="新宋体" w:eastAsia="方正仿宋简体" w:hAnsi="新宋体" w:hint="eastAsia"/>
          <w:sz w:val="32"/>
          <w:szCs w:val="32"/>
        </w:rPr>
        <w:t>在内蒙古鄂尔多斯市召开</w:t>
      </w:r>
      <w:r w:rsidR="00EF7560" w:rsidRPr="00F05A85">
        <w:rPr>
          <w:rFonts w:ascii="新宋体" w:eastAsia="方正仿宋简体" w:hAnsi="新宋体"/>
          <w:sz w:val="32"/>
          <w:szCs w:val="32"/>
        </w:rPr>
        <w:t>。</w:t>
      </w:r>
      <w:r w:rsidR="00EF7560" w:rsidRPr="00F05A85">
        <w:rPr>
          <w:rFonts w:ascii="新宋体" w:eastAsia="方正仿宋简体" w:hAnsi="新宋体" w:hint="eastAsia"/>
          <w:color w:val="000000"/>
          <w:sz w:val="32"/>
          <w:szCs w:val="32"/>
        </w:rPr>
        <w:t>现将</w:t>
      </w:r>
      <w:r w:rsidR="00D83426">
        <w:rPr>
          <w:rFonts w:ascii="新宋体" w:eastAsia="方正仿宋简体" w:hAnsi="新宋体" w:hint="eastAsia"/>
          <w:color w:val="000000"/>
          <w:sz w:val="32"/>
          <w:szCs w:val="32"/>
        </w:rPr>
        <w:t>有关</w:t>
      </w:r>
      <w:r w:rsidR="00243E71">
        <w:rPr>
          <w:rFonts w:ascii="新宋体" w:eastAsia="方正仿宋简体" w:hAnsi="新宋体" w:hint="eastAsia"/>
          <w:color w:val="000000"/>
          <w:sz w:val="32"/>
          <w:szCs w:val="32"/>
        </w:rPr>
        <w:t>事项</w:t>
      </w:r>
      <w:r w:rsidR="00EF7560" w:rsidRPr="00F05A85">
        <w:rPr>
          <w:rFonts w:ascii="新宋体" w:eastAsia="方正仿宋简体" w:hAnsi="新宋体" w:hint="eastAsia"/>
          <w:color w:val="000000"/>
          <w:sz w:val="32"/>
          <w:szCs w:val="32"/>
        </w:rPr>
        <w:t>通知如下。</w:t>
      </w:r>
    </w:p>
    <w:p w:rsidR="004C7E74" w:rsidRPr="00C228F0" w:rsidRDefault="00615887" w:rsidP="00DE4617">
      <w:pPr>
        <w:spacing w:line="480" w:lineRule="exact"/>
        <w:ind w:firstLineChars="200" w:firstLine="640"/>
        <w:outlineLvl w:val="0"/>
        <w:rPr>
          <w:rFonts w:eastAsia="黑体"/>
          <w:sz w:val="32"/>
          <w:szCs w:val="32"/>
        </w:rPr>
      </w:pPr>
      <w:r w:rsidRPr="00C228F0">
        <w:rPr>
          <w:rFonts w:eastAsia="黑体"/>
          <w:sz w:val="32"/>
          <w:szCs w:val="32"/>
        </w:rPr>
        <w:lastRenderedPageBreak/>
        <w:t>一</w:t>
      </w:r>
      <w:r w:rsidR="004C7E74" w:rsidRPr="00C228F0">
        <w:rPr>
          <w:rFonts w:eastAsia="黑体"/>
          <w:sz w:val="32"/>
          <w:szCs w:val="32"/>
        </w:rPr>
        <w:t>、会议</w:t>
      </w:r>
      <w:r w:rsidR="00ED04E8">
        <w:rPr>
          <w:rFonts w:eastAsia="黑体" w:hint="eastAsia"/>
          <w:sz w:val="32"/>
          <w:szCs w:val="32"/>
        </w:rPr>
        <w:t>主题和主要内容</w:t>
      </w:r>
    </w:p>
    <w:p w:rsidR="00ED04E8" w:rsidRDefault="006F5B19" w:rsidP="00DE4617">
      <w:pPr>
        <w:spacing w:line="480" w:lineRule="exact"/>
        <w:ind w:firstLineChars="200" w:firstLine="640"/>
        <w:rPr>
          <w:rFonts w:ascii="新宋体" w:eastAsia="方正仿宋简体" w:hAnsi="新宋体"/>
          <w:color w:val="000000"/>
          <w:sz w:val="32"/>
          <w:szCs w:val="32"/>
        </w:rPr>
      </w:pPr>
      <w:r>
        <w:rPr>
          <w:rFonts w:ascii="新宋体" w:eastAsia="方正仿宋简体" w:hAnsi="新宋体" w:hint="eastAsia"/>
          <w:color w:val="000000"/>
          <w:sz w:val="32"/>
          <w:szCs w:val="32"/>
        </w:rPr>
        <w:t>会议</w:t>
      </w:r>
      <w:r w:rsidR="000153FE" w:rsidRPr="00ED04E8">
        <w:rPr>
          <w:rFonts w:ascii="新宋体" w:eastAsia="方正仿宋简体" w:hAnsi="新宋体" w:hint="eastAsia"/>
          <w:color w:val="000000"/>
          <w:sz w:val="32"/>
          <w:szCs w:val="32"/>
        </w:rPr>
        <w:t>主题为“</w:t>
      </w:r>
      <w:r w:rsidR="00ED04E8" w:rsidRPr="00ED04E8">
        <w:rPr>
          <w:rFonts w:ascii="新宋体" w:eastAsia="方正仿宋简体" w:hAnsi="新宋体" w:hint="eastAsia"/>
          <w:color w:val="000000"/>
          <w:sz w:val="32"/>
          <w:szCs w:val="32"/>
        </w:rPr>
        <w:t>绿色开</w:t>
      </w:r>
      <w:r w:rsidR="00BE582F">
        <w:rPr>
          <w:rFonts w:ascii="新宋体" w:eastAsia="方正仿宋简体" w:hAnsi="新宋体" w:hint="eastAsia"/>
          <w:color w:val="000000"/>
          <w:sz w:val="32"/>
          <w:szCs w:val="32"/>
        </w:rPr>
        <w:t>发</w:t>
      </w:r>
      <w:r w:rsidR="00ED04E8">
        <w:rPr>
          <w:rFonts w:ascii="方正仿宋简体" w:eastAsia="方正仿宋简体" w:hAnsi="新宋体" w:hint="eastAsia"/>
          <w:color w:val="000000"/>
          <w:sz w:val="32"/>
          <w:szCs w:val="32"/>
        </w:rPr>
        <w:t></w:t>
      </w:r>
      <w:r w:rsidR="00ED04E8" w:rsidRPr="00ED04E8">
        <w:rPr>
          <w:rFonts w:ascii="新宋体" w:eastAsia="方正仿宋简体" w:hAnsi="新宋体" w:hint="eastAsia"/>
          <w:color w:val="000000"/>
          <w:sz w:val="32"/>
          <w:szCs w:val="32"/>
        </w:rPr>
        <w:t>科学利用</w:t>
      </w:r>
      <w:r w:rsidR="00ED04E8">
        <w:rPr>
          <w:rFonts w:ascii="方正仿宋简体" w:eastAsia="方正仿宋简体" w:hAnsi="新宋体" w:hint="eastAsia"/>
          <w:color w:val="000000"/>
          <w:sz w:val="32"/>
          <w:szCs w:val="32"/>
        </w:rPr>
        <w:t></w:t>
      </w:r>
      <w:r w:rsidR="00BE582F">
        <w:rPr>
          <w:rFonts w:ascii="新宋体" w:eastAsia="方正仿宋简体" w:hAnsi="新宋体" w:hint="eastAsia"/>
          <w:color w:val="000000"/>
          <w:sz w:val="32"/>
          <w:szCs w:val="32"/>
        </w:rPr>
        <w:t>创新发展</w:t>
      </w:r>
      <w:r w:rsidR="000153FE" w:rsidRPr="00ED04E8">
        <w:rPr>
          <w:rFonts w:ascii="新宋体" w:eastAsia="方正仿宋简体" w:hAnsi="新宋体" w:hint="eastAsia"/>
          <w:color w:val="000000"/>
          <w:sz w:val="32"/>
          <w:szCs w:val="32"/>
        </w:rPr>
        <w:t>”</w:t>
      </w:r>
      <w:r w:rsidR="00ED04E8">
        <w:rPr>
          <w:rFonts w:ascii="新宋体" w:eastAsia="方正仿宋简体" w:hAnsi="新宋体" w:hint="eastAsia"/>
          <w:color w:val="000000"/>
          <w:sz w:val="32"/>
          <w:szCs w:val="32"/>
        </w:rPr>
        <w:t>。</w:t>
      </w:r>
    </w:p>
    <w:p w:rsidR="000153FE" w:rsidRDefault="00F27232" w:rsidP="00DE4617">
      <w:pPr>
        <w:spacing w:line="480" w:lineRule="exact"/>
        <w:ind w:firstLineChars="200" w:firstLine="640"/>
        <w:rPr>
          <w:rFonts w:ascii="新宋体" w:eastAsia="方正仿宋简体" w:hAnsi="新宋体"/>
          <w:color w:val="000000"/>
          <w:sz w:val="32"/>
          <w:szCs w:val="32"/>
        </w:rPr>
      </w:pPr>
      <w:r>
        <w:rPr>
          <w:rFonts w:ascii="新宋体" w:eastAsia="方正仿宋简体" w:hAnsi="新宋体" w:hint="eastAsia"/>
          <w:color w:val="000000"/>
          <w:sz w:val="32"/>
          <w:szCs w:val="32"/>
        </w:rPr>
        <w:t>大会</w:t>
      </w:r>
      <w:r w:rsidR="000153FE" w:rsidRPr="00ED04E8">
        <w:rPr>
          <w:rFonts w:ascii="新宋体" w:eastAsia="方正仿宋简体" w:hAnsi="新宋体" w:hint="eastAsia"/>
          <w:color w:val="000000"/>
          <w:sz w:val="32"/>
          <w:szCs w:val="32"/>
        </w:rPr>
        <w:t>主旨报告和</w:t>
      </w:r>
      <w:r w:rsidR="00087AB1">
        <w:rPr>
          <w:rFonts w:ascii="新宋体" w:eastAsia="方正仿宋简体" w:hAnsi="新宋体" w:hint="eastAsia"/>
          <w:color w:val="000000"/>
          <w:sz w:val="32"/>
          <w:szCs w:val="32"/>
        </w:rPr>
        <w:t>主题</w:t>
      </w:r>
      <w:r w:rsidR="000153FE" w:rsidRPr="00ED04E8">
        <w:rPr>
          <w:rFonts w:ascii="新宋体" w:eastAsia="方正仿宋简体" w:hAnsi="新宋体" w:hint="eastAsia"/>
          <w:color w:val="000000"/>
          <w:sz w:val="32"/>
          <w:szCs w:val="32"/>
        </w:rPr>
        <w:t>论坛将</w:t>
      </w:r>
      <w:r>
        <w:rPr>
          <w:rFonts w:ascii="新宋体" w:eastAsia="方正仿宋简体" w:hAnsi="新宋体" w:hint="eastAsia"/>
          <w:sz w:val="32"/>
          <w:szCs w:val="32"/>
        </w:rPr>
        <w:t>聚焦</w:t>
      </w:r>
      <w:r w:rsidR="00087AB1">
        <w:rPr>
          <w:rFonts w:ascii="新宋体" w:eastAsia="方正仿宋简体" w:hAnsi="新宋体" w:hint="eastAsia"/>
          <w:sz w:val="32"/>
          <w:szCs w:val="32"/>
        </w:rPr>
        <w:t>能源与</w:t>
      </w:r>
      <w:r>
        <w:rPr>
          <w:rFonts w:ascii="新宋体" w:eastAsia="方正仿宋简体" w:hAnsi="新宋体" w:hint="eastAsia"/>
          <w:sz w:val="32"/>
          <w:szCs w:val="32"/>
        </w:rPr>
        <w:t>矿业结构调整和转型，技术进步与创新</w:t>
      </w:r>
      <w:r w:rsidRPr="000D5751">
        <w:rPr>
          <w:rFonts w:ascii="新宋体" w:eastAsia="方正仿宋简体" w:hAnsi="新宋体" w:hint="eastAsia"/>
          <w:color w:val="000000"/>
          <w:sz w:val="32"/>
          <w:szCs w:val="32"/>
        </w:rPr>
        <w:t>，政策与</w:t>
      </w:r>
      <w:r w:rsidR="00BE582F" w:rsidRPr="000D5751">
        <w:rPr>
          <w:rFonts w:ascii="新宋体" w:eastAsia="方正仿宋简体" w:hAnsi="新宋体" w:hint="eastAsia"/>
          <w:color w:val="000000"/>
          <w:sz w:val="32"/>
          <w:szCs w:val="32"/>
        </w:rPr>
        <w:t>战略机遇等热点。</w:t>
      </w:r>
      <w:r w:rsidRPr="000D5751">
        <w:rPr>
          <w:rFonts w:ascii="新宋体" w:eastAsia="方正仿宋简体" w:hAnsi="新宋体" w:hint="eastAsia"/>
          <w:color w:val="000000"/>
          <w:sz w:val="32"/>
          <w:szCs w:val="32"/>
        </w:rPr>
        <w:t>十家主办单位</w:t>
      </w:r>
      <w:r w:rsidR="00DB179A" w:rsidRPr="000D5751">
        <w:rPr>
          <w:rFonts w:ascii="新宋体" w:eastAsia="方正仿宋简体" w:hAnsi="新宋体" w:hint="eastAsia"/>
          <w:color w:val="000000"/>
          <w:sz w:val="32"/>
          <w:szCs w:val="32"/>
        </w:rPr>
        <w:t>联合</w:t>
      </w:r>
      <w:r w:rsidRPr="000D5751">
        <w:rPr>
          <w:rFonts w:ascii="新宋体" w:eastAsia="方正仿宋简体" w:hAnsi="新宋体" w:hint="eastAsia"/>
          <w:color w:val="000000"/>
          <w:sz w:val="32"/>
          <w:szCs w:val="32"/>
        </w:rPr>
        <w:t>打造多场</w:t>
      </w:r>
      <w:r w:rsidR="000153FE" w:rsidRPr="00ED04E8">
        <w:rPr>
          <w:rFonts w:ascii="新宋体" w:eastAsia="方正仿宋简体" w:hAnsi="新宋体" w:hint="eastAsia"/>
          <w:color w:val="000000"/>
          <w:sz w:val="32"/>
          <w:szCs w:val="32"/>
        </w:rPr>
        <w:t>分</w:t>
      </w:r>
      <w:r w:rsidR="00903AE4">
        <w:rPr>
          <w:rFonts w:ascii="新宋体" w:eastAsia="方正仿宋简体" w:hAnsi="新宋体" w:hint="eastAsia"/>
          <w:color w:val="000000"/>
          <w:sz w:val="32"/>
          <w:szCs w:val="32"/>
        </w:rPr>
        <w:t>论坛</w:t>
      </w:r>
      <w:r>
        <w:rPr>
          <w:rFonts w:ascii="新宋体" w:eastAsia="方正仿宋简体" w:hAnsi="新宋体" w:hint="eastAsia"/>
          <w:color w:val="000000"/>
          <w:sz w:val="32"/>
          <w:szCs w:val="32"/>
        </w:rPr>
        <w:t>，</w:t>
      </w:r>
      <w:r w:rsidR="000153FE" w:rsidRPr="00ED04E8">
        <w:rPr>
          <w:rFonts w:ascii="新宋体" w:eastAsia="方正仿宋简体" w:hAnsi="新宋体" w:hint="eastAsia"/>
          <w:color w:val="000000"/>
          <w:sz w:val="32"/>
          <w:szCs w:val="32"/>
        </w:rPr>
        <w:t>围绕</w:t>
      </w:r>
      <w:r w:rsidRPr="000D5751">
        <w:rPr>
          <w:rFonts w:ascii="新宋体" w:eastAsia="方正仿宋简体" w:hAnsi="新宋体" w:hint="eastAsia"/>
          <w:color w:val="000000"/>
          <w:sz w:val="32"/>
          <w:szCs w:val="32"/>
        </w:rPr>
        <w:t>绿色安全智能采矿、</w:t>
      </w:r>
      <w:r w:rsidR="00231B80" w:rsidRPr="000D5751">
        <w:rPr>
          <w:rFonts w:ascii="新宋体" w:eastAsia="方正仿宋简体" w:hAnsi="新宋体" w:hint="eastAsia"/>
          <w:color w:val="000000"/>
          <w:sz w:val="32"/>
          <w:szCs w:val="32"/>
        </w:rPr>
        <w:t>矿业装备制造</w:t>
      </w:r>
      <w:r w:rsidR="00231B80" w:rsidRPr="000D5751">
        <w:rPr>
          <w:rFonts w:ascii="新宋体" w:eastAsia="方正仿宋简体" w:hAnsi="新宋体" w:hint="eastAsia"/>
          <w:color w:val="000000"/>
          <w:sz w:val="32"/>
          <w:szCs w:val="32"/>
        </w:rPr>
        <w:t>2025</w:t>
      </w:r>
      <w:r w:rsidRPr="000D5751">
        <w:rPr>
          <w:rFonts w:ascii="新宋体" w:eastAsia="方正仿宋简体" w:hAnsi="新宋体" w:hint="eastAsia"/>
          <w:color w:val="000000"/>
          <w:sz w:val="32"/>
          <w:szCs w:val="32"/>
        </w:rPr>
        <w:t>、“一带一路”</w:t>
      </w:r>
      <w:r w:rsidR="008B0F54" w:rsidRPr="000D5751">
        <w:rPr>
          <w:rFonts w:ascii="新宋体" w:eastAsia="方正仿宋简体" w:hAnsi="新宋体" w:hint="eastAsia"/>
          <w:color w:val="000000"/>
          <w:sz w:val="32"/>
          <w:szCs w:val="32"/>
        </w:rPr>
        <w:t>与矿业国际化</w:t>
      </w:r>
      <w:r w:rsidRPr="000D5751">
        <w:rPr>
          <w:rFonts w:ascii="新宋体" w:eastAsia="方正仿宋简体" w:hAnsi="新宋体" w:hint="eastAsia"/>
          <w:color w:val="000000"/>
          <w:sz w:val="32"/>
          <w:szCs w:val="32"/>
        </w:rPr>
        <w:t>、</w:t>
      </w:r>
      <w:r w:rsidR="008B0F54" w:rsidRPr="000D5751">
        <w:rPr>
          <w:rFonts w:ascii="新宋体" w:eastAsia="方正仿宋简体" w:hAnsi="新宋体" w:hint="eastAsia"/>
          <w:color w:val="000000"/>
          <w:sz w:val="32"/>
          <w:szCs w:val="32"/>
        </w:rPr>
        <w:t>矿业物联网与电子商务</w:t>
      </w:r>
      <w:r w:rsidRPr="000D5751">
        <w:rPr>
          <w:rFonts w:ascii="新宋体" w:eastAsia="方正仿宋简体" w:hAnsi="新宋体" w:hint="eastAsia"/>
          <w:color w:val="000000"/>
          <w:sz w:val="32"/>
          <w:szCs w:val="32"/>
        </w:rPr>
        <w:t>、矿业学术期刊改革发展</w:t>
      </w:r>
      <w:r>
        <w:rPr>
          <w:rFonts w:ascii="新宋体" w:eastAsia="方正仿宋简体" w:hAnsi="新宋体" w:hint="eastAsia"/>
          <w:color w:val="000000"/>
          <w:sz w:val="32"/>
          <w:szCs w:val="32"/>
        </w:rPr>
        <w:t>等</w:t>
      </w:r>
      <w:r w:rsidR="000153FE" w:rsidRPr="00ED04E8">
        <w:rPr>
          <w:rFonts w:ascii="新宋体" w:eastAsia="方正仿宋简体" w:hAnsi="新宋体" w:hint="eastAsia"/>
          <w:color w:val="000000"/>
          <w:sz w:val="32"/>
          <w:szCs w:val="32"/>
        </w:rPr>
        <w:t>展开深入的</w:t>
      </w:r>
      <w:r w:rsidR="00DB179A">
        <w:rPr>
          <w:rFonts w:ascii="新宋体" w:eastAsia="方正仿宋简体" w:hAnsi="新宋体" w:hint="eastAsia"/>
          <w:color w:val="000000"/>
          <w:sz w:val="32"/>
          <w:szCs w:val="32"/>
        </w:rPr>
        <w:t>学术</w:t>
      </w:r>
      <w:r w:rsidR="000153FE" w:rsidRPr="00ED04E8">
        <w:rPr>
          <w:rFonts w:ascii="新宋体" w:eastAsia="方正仿宋简体" w:hAnsi="新宋体" w:hint="eastAsia"/>
          <w:color w:val="000000"/>
          <w:sz w:val="32"/>
          <w:szCs w:val="32"/>
        </w:rPr>
        <w:t>交流。</w:t>
      </w:r>
    </w:p>
    <w:p w:rsidR="00EB0AAE" w:rsidRDefault="00615887" w:rsidP="00DE4617">
      <w:pPr>
        <w:spacing w:line="480" w:lineRule="exact"/>
        <w:ind w:firstLineChars="200" w:firstLine="640"/>
        <w:outlineLvl w:val="0"/>
        <w:rPr>
          <w:rFonts w:eastAsia="黑体"/>
          <w:sz w:val="32"/>
          <w:szCs w:val="32"/>
        </w:rPr>
      </w:pPr>
      <w:r w:rsidRPr="00C228F0">
        <w:rPr>
          <w:rFonts w:eastAsia="黑体"/>
          <w:sz w:val="32"/>
          <w:szCs w:val="32"/>
        </w:rPr>
        <w:t>二、</w:t>
      </w:r>
      <w:r w:rsidR="00EB0AAE">
        <w:rPr>
          <w:rFonts w:eastAsia="黑体" w:hint="eastAsia"/>
          <w:sz w:val="32"/>
          <w:szCs w:val="32"/>
        </w:rPr>
        <w:t>会议组织</w:t>
      </w:r>
    </w:p>
    <w:p w:rsidR="009950AC" w:rsidRPr="00243E71" w:rsidRDefault="00EB0AAE" w:rsidP="007E6ACA">
      <w:pPr>
        <w:spacing w:line="48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243E71">
        <w:rPr>
          <w:rFonts w:ascii="方正楷体简体" w:eastAsia="方正楷体简体" w:hint="eastAsia"/>
          <w:b/>
          <w:sz w:val="32"/>
          <w:szCs w:val="32"/>
        </w:rPr>
        <w:t>（一）</w:t>
      </w:r>
      <w:r w:rsidR="009950AC" w:rsidRPr="00243E71">
        <w:rPr>
          <w:rFonts w:ascii="方正楷体简体" w:eastAsia="方正楷体简体" w:hint="eastAsia"/>
          <w:b/>
          <w:sz w:val="32"/>
          <w:szCs w:val="32"/>
        </w:rPr>
        <w:t>主办单位</w:t>
      </w:r>
    </w:p>
    <w:p w:rsidR="009950AC" w:rsidRDefault="00243E71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 w:rsidRPr="00F05A85">
        <w:rPr>
          <w:rFonts w:ascii="新宋体" w:eastAsia="方正仿宋简体" w:hAnsi="新宋体" w:hint="eastAsia"/>
          <w:sz w:val="32"/>
          <w:szCs w:val="32"/>
        </w:rPr>
        <w:t>中国煤炭学会</w:t>
      </w:r>
      <w:r>
        <w:rPr>
          <w:rFonts w:ascii="新宋体" w:eastAsia="方正仿宋简体" w:hAnsi="新宋体" w:hint="eastAsia"/>
          <w:sz w:val="32"/>
          <w:szCs w:val="32"/>
        </w:rPr>
        <w:t>、</w:t>
      </w:r>
      <w:r w:rsidRPr="00F05A85">
        <w:rPr>
          <w:rFonts w:ascii="新宋体" w:eastAsia="方正仿宋简体" w:hAnsi="新宋体" w:hint="eastAsia"/>
          <w:sz w:val="32"/>
          <w:szCs w:val="32"/>
        </w:rPr>
        <w:t>中国工程院能源与矿业工程学部</w:t>
      </w:r>
      <w:r>
        <w:rPr>
          <w:rFonts w:ascii="新宋体" w:eastAsia="方正仿宋简体" w:hAnsi="新宋体" w:hint="eastAsia"/>
          <w:sz w:val="32"/>
          <w:szCs w:val="32"/>
        </w:rPr>
        <w:t>、</w:t>
      </w:r>
      <w:r w:rsidRPr="00F05A85">
        <w:rPr>
          <w:rFonts w:ascii="新宋体" w:eastAsia="方正仿宋简体" w:hAnsi="新宋体" w:hint="eastAsia"/>
          <w:sz w:val="32"/>
          <w:szCs w:val="32"/>
        </w:rPr>
        <w:t>中国金属学会</w:t>
      </w:r>
      <w:r>
        <w:rPr>
          <w:rFonts w:ascii="新宋体" w:eastAsia="方正仿宋简体" w:hAnsi="新宋体" w:hint="eastAsia"/>
          <w:sz w:val="32"/>
          <w:szCs w:val="32"/>
        </w:rPr>
        <w:t>、</w:t>
      </w:r>
      <w:r w:rsidRPr="00F05A85">
        <w:rPr>
          <w:rFonts w:ascii="新宋体" w:eastAsia="方正仿宋简体" w:hAnsi="新宋体" w:hint="eastAsia"/>
          <w:sz w:val="32"/>
          <w:szCs w:val="32"/>
        </w:rPr>
        <w:t>中国有色金属学会</w:t>
      </w:r>
      <w:r>
        <w:rPr>
          <w:rFonts w:ascii="新宋体" w:eastAsia="方正仿宋简体" w:hAnsi="新宋体" w:hint="eastAsia"/>
          <w:sz w:val="32"/>
          <w:szCs w:val="32"/>
        </w:rPr>
        <w:t>、</w:t>
      </w:r>
      <w:r w:rsidRPr="00F05A85">
        <w:rPr>
          <w:rFonts w:ascii="新宋体" w:eastAsia="方正仿宋简体" w:hAnsi="新宋体" w:hint="eastAsia"/>
          <w:sz w:val="32"/>
          <w:szCs w:val="32"/>
        </w:rPr>
        <w:t>中国化工学会</w:t>
      </w:r>
      <w:r>
        <w:rPr>
          <w:rFonts w:ascii="新宋体" w:eastAsia="方正仿宋简体" w:hAnsi="新宋体" w:hint="eastAsia"/>
          <w:sz w:val="32"/>
          <w:szCs w:val="32"/>
        </w:rPr>
        <w:t>、</w:t>
      </w:r>
      <w:r w:rsidRPr="00F05A85">
        <w:rPr>
          <w:rFonts w:ascii="新宋体" w:eastAsia="方正仿宋简体" w:hAnsi="新宋体" w:hint="eastAsia"/>
          <w:sz w:val="32"/>
          <w:szCs w:val="32"/>
        </w:rPr>
        <w:t>中国硅酸盐学会</w:t>
      </w:r>
      <w:r>
        <w:rPr>
          <w:rFonts w:ascii="新宋体" w:eastAsia="方正仿宋简体" w:hAnsi="新宋体" w:hint="eastAsia"/>
          <w:sz w:val="32"/>
          <w:szCs w:val="32"/>
        </w:rPr>
        <w:t>、</w:t>
      </w:r>
      <w:r w:rsidRPr="00F05A85">
        <w:rPr>
          <w:rFonts w:ascii="新宋体" w:eastAsia="方正仿宋简体" w:hAnsi="新宋体" w:hint="eastAsia"/>
          <w:sz w:val="32"/>
          <w:szCs w:val="32"/>
        </w:rPr>
        <w:t>中国矿业联合会</w:t>
      </w:r>
      <w:r>
        <w:rPr>
          <w:rFonts w:ascii="新宋体" w:eastAsia="方正仿宋简体" w:hAnsi="新宋体" w:hint="eastAsia"/>
          <w:sz w:val="32"/>
          <w:szCs w:val="32"/>
        </w:rPr>
        <w:t>、</w:t>
      </w:r>
      <w:r w:rsidRPr="00F05A85">
        <w:rPr>
          <w:rFonts w:ascii="新宋体" w:eastAsia="方正仿宋简体" w:hAnsi="新宋体" w:hint="eastAsia"/>
          <w:sz w:val="32"/>
          <w:szCs w:val="32"/>
        </w:rPr>
        <w:t>中国黄金协会</w:t>
      </w:r>
      <w:r>
        <w:rPr>
          <w:rFonts w:ascii="新宋体" w:eastAsia="方正仿宋简体" w:hAnsi="新宋体" w:hint="eastAsia"/>
          <w:sz w:val="32"/>
          <w:szCs w:val="32"/>
        </w:rPr>
        <w:t>、</w:t>
      </w:r>
      <w:r w:rsidRPr="00F05A85">
        <w:rPr>
          <w:rFonts w:ascii="新宋体" w:eastAsia="方正仿宋简体" w:hAnsi="新宋体" w:hint="eastAsia"/>
          <w:sz w:val="32"/>
          <w:szCs w:val="32"/>
        </w:rPr>
        <w:t>中国核学会</w:t>
      </w:r>
      <w:r>
        <w:rPr>
          <w:rFonts w:ascii="新宋体" w:eastAsia="方正仿宋简体" w:hAnsi="新宋体" w:hint="eastAsia"/>
          <w:sz w:val="32"/>
          <w:szCs w:val="32"/>
        </w:rPr>
        <w:t>、</w:t>
      </w:r>
      <w:r w:rsidRPr="00F05A85">
        <w:rPr>
          <w:rFonts w:ascii="新宋体" w:eastAsia="方正仿宋简体" w:hAnsi="新宋体" w:hint="eastAsia"/>
          <w:sz w:val="32"/>
          <w:szCs w:val="32"/>
        </w:rPr>
        <w:t>中国岩石力学与工程学会</w:t>
      </w:r>
      <w:r w:rsidR="00E17A99">
        <w:rPr>
          <w:rFonts w:ascii="新宋体" w:eastAsia="方正仿宋简体" w:hAnsi="新宋体" w:hint="eastAsia"/>
          <w:sz w:val="32"/>
          <w:szCs w:val="32"/>
        </w:rPr>
        <w:t>。</w:t>
      </w:r>
    </w:p>
    <w:p w:rsidR="009950AC" w:rsidRPr="00243E71" w:rsidRDefault="006457DF" w:rsidP="007E6ACA">
      <w:pPr>
        <w:spacing w:line="48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243E71">
        <w:rPr>
          <w:rFonts w:ascii="方正楷体简体" w:eastAsia="方正楷体简体" w:hint="eastAsia"/>
          <w:b/>
          <w:sz w:val="32"/>
          <w:szCs w:val="32"/>
        </w:rPr>
        <w:t>（二）协办单位</w:t>
      </w:r>
    </w:p>
    <w:p w:rsidR="009950AC" w:rsidRDefault="00243E71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鄂尔多斯市人民政府</w:t>
      </w:r>
      <w:r w:rsidR="00C907C9">
        <w:rPr>
          <w:rFonts w:eastAsia="方正仿宋简体" w:hint="eastAsia"/>
          <w:sz w:val="32"/>
          <w:szCs w:val="32"/>
        </w:rPr>
        <w:t>，神华集团有限责任公司，</w:t>
      </w:r>
      <w:r w:rsidR="006B6EBD">
        <w:rPr>
          <w:rFonts w:eastAsia="方正仿宋简体" w:hint="eastAsia"/>
          <w:sz w:val="32"/>
          <w:szCs w:val="32"/>
        </w:rPr>
        <w:t>中国中煤能源集团有限公司，</w:t>
      </w:r>
      <w:r w:rsidR="00C907C9">
        <w:rPr>
          <w:rFonts w:eastAsia="方正仿宋简体" w:hint="eastAsia"/>
          <w:sz w:val="32"/>
          <w:szCs w:val="32"/>
        </w:rPr>
        <w:t>中煤科工集团有限责任公司</w:t>
      </w:r>
      <w:r w:rsidR="006B6EBD">
        <w:rPr>
          <w:rFonts w:eastAsia="方正仿宋简体" w:hint="eastAsia"/>
          <w:sz w:val="32"/>
          <w:szCs w:val="32"/>
        </w:rPr>
        <w:t>，冀中能源集团有限责任公司，山西焦煤集团有限责任公司，淮南矿业集团有限责任公司，山东能源集团有限公司，中国平煤神马能源化工集团有限责任公司，中国矿业大学，四川大学。</w:t>
      </w:r>
    </w:p>
    <w:p w:rsidR="009950AC" w:rsidRPr="00243E71" w:rsidRDefault="006457DF" w:rsidP="007E6ACA">
      <w:pPr>
        <w:spacing w:line="48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243E71">
        <w:rPr>
          <w:rFonts w:ascii="方正楷体简体" w:eastAsia="方正楷体简体" w:hint="eastAsia"/>
          <w:b/>
          <w:sz w:val="32"/>
          <w:szCs w:val="32"/>
        </w:rPr>
        <w:t>（三）支持单位</w:t>
      </w:r>
    </w:p>
    <w:p w:rsidR="00243E71" w:rsidRDefault="00243E71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中国科学技术协会、国土资源部、国家安全生产监督管理总局、国家煤矿安全监察局、</w:t>
      </w:r>
      <w:r w:rsidR="008D5D82">
        <w:rPr>
          <w:rFonts w:eastAsia="方正仿宋简体" w:hint="eastAsia"/>
          <w:sz w:val="32"/>
          <w:szCs w:val="32"/>
        </w:rPr>
        <w:t>中国煤炭工业协会。</w:t>
      </w:r>
    </w:p>
    <w:p w:rsidR="00C907C9" w:rsidRDefault="009F5729" w:rsidP="007E6ACA">
      <w:pPr>
        <w:spacing w:line="48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（四）</w:t>
      </w:r>
      <w:r w:rsidR="00C907C9" w:rsidRPr="00243E71">
        <w:rPr>
          <w:rFonts w:ascii="方正楷体简体" w:eastAsia="方正楷体简体" w:hint="eastAsia"/>
          <w:b/>
          <w:sz w:val="32"/>
          <w:szCs w:val="32"/>
        </w:rPr>
        <w:t>学术支持单位</w:t>
      </w:r>
    </w:p>
    <w:p w:rsidR="009F5729" w:rsidRPr="00243E71" w:rsidRDefault="00087AB1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会议</w:t>
      </w:r>
      <w:proofErr w:type="gramStart"/>
      <w:r w:rsidR="00DB179A">
        <w:rPr>
          <w:rFonts w:eastAsia="方正仿宋简体" w:hint="eastAsia"/>
          <w:sz w:val="32"/>
          <w:szCs w:val="32"/>
        </w:rPr>
        <w:t>设</w:t>
      </w:r>
      <w:r>
        <w:rPr>
          <w:rFonts w:eastAsia="方正仿宋简体" w:hint="eastAsia"/>
          <w:sz w:val="32"/>
          <w:szCs w:val="32"/>
        </w:rPr>
        <w:t>学术</w:t>
      </w:r>
      <w:proofErr w:type="gramEnd"/>
      <w:r w:rsidR="00DB179A">
        <w:rPr>
          <w:rFonts w:eastAsia="方正仿宋简体" w:hint="eastAsia"/>
          <w:sz w:val="32"/>
          <w:szCs w:val="32"/>
        </w:rPr>
        <w:t>支持</w:t>
      </w:r>
      <w:r>
        <w:rPr>
          <w:rFonts w:eastAsia="方正仿宋简体" w:hint="eastAsia"/>
          <w:sz w:val="32"/>
          <w:szCs w:val="32"/>
        </w:rPr>
        <w:t>单位</w:t>
      </w:r>
      <w:r w:rsidR="00DB179A">
        <w:rPr>
          <w:rFonts w:eastAsia="方正仿宋简体" w:hint="eastAsia"/>
          <w:sz w:val="32"/>
          <w:szCs w:val="32"/>
        </w:rPr>
        <w:t>，</w:t>
      </w:r>
      <w:r>
        <w:rPr>
          <w:rFonts w:eastAsia="方正仿宋简体" w:hint="eastAsia"/>
          <w:sz w:val="32"/>
          <w:szCs w:val="32"/>
        </w:rPr>
        <w:t>由</w:t>
      </w:r>
      <w:r w:rsidR="009F5729">
        <w:rPr>
          <w:rFonts w:eastAsia="方正仿宋简体" w:hint="eastAsia"/>
          <w:sz w:val="32"/>
          <w:szCs w:val="32"/>
        </w:rPr>
        <w:t>矿业</w:t>
      </w:r>
      <w:r w:rsidR="00DB179A">
        <w:rPr>
          <w:rFonts w:eastAsia="方正仿宋简体" w:hint="eastAsia"/>
          <w:sz w:val="32"/>
          <w:szCs w:val="32"/>
        </w:rPr>
        <w:t>领域</w:t>
      </w:r>
      <w:r w:rsidR="009F5729">
        <w:rPr>
          <w:rFonts w:eastAsia="方正仿宋简体" w:hint="eastAsia"/>
          <w:sz w:val="32"/>
          <w:szCs w:val="32"/>
        </w:rPr>
        <w:t>有关学术期刊</w:t>
      </w:r>
      <w:r>
        <w:rPr>
          <w:rFonts w:eastAsia="方正仿宋简体" w:hint="eastAsia"/>
          <w:sz w:val="32"/>
          <w:szCs w:val="32"/>
        </w:rPr>
        <w:t>和知名科研机构和高等院校组成</w:t>
      </w:r>
      <w:r w:rsidR="00DB179A">
        <w:rPr>
          <w:rFonts w:eastAsia="方正仿宋简体" w:hint="eastAsia"/>
          <w:sz w:val="32"/>
          <w:szCs w:val="32"/>
        </w:rPr>
        <w:t>。</w:t>
      </w:r>
      <w:r>
        <w:rPr>
          <w:rFonts w:eastAsia="方正仿宋简体" w:hint="eastAsia"/>
          <w:sz w:val="32"/>
          <w:szCs w:val="32"/>
        </w:rPr>
        <w:t>学术支持单位名单另行印发。</w:t>
      </w:r>
    </w:p>
    <w:p w:rsidR="009950AC" w:rsidRPr="006457DF" w:rsidRDefault="006457DF" w:rsidP="00DE4617">
      <w:pPr>
        <w:spacing w:line="480" w:lineRule="exact"/>
        <w:ind w:firstLineChars="200" w:firstLine="640"/>
        <w:outlineLvl w:val="0"/>
        <w:rPr>
          <w:rFonts w:eastAsia="黑体"/>
          <w:sz w:val="32"/>
          <w:szCs w:val="32"/>
        </w:rPr>
      </w:pPr>
      <w:r w:rsidRPr="006457DF">
        <w:rPr>
          <w:rFonts w:eastAsia="黑体" w:hint="eastAsia"/>
          <w:sz w:val="32"/>
          <w:szCs w:val="32"/>
        </w:rPr>
        <w:t>三、</w:t>
      </w:r>
      <w:r>
        <w:rPr>
          <w:rFonts w:eastAsia="黑体" w:hint="eastAsia"/>
          <w:sz w:val="32"/>
          <w:szCs w:val="32"/>
        </w:rPr>
        <w:t>会议</w:t>
      </w:r>
      <w:r w:rsidRPr="006457DF">
        <w:rPr>
          <w:rFonts w:eastAsia="黑体" w:hint="eastAsia"/>
          <w:sz w:val="32"/>
          <w:szCs w:val="32"/>
        </w:rPr>
        <w:t>机构</w:t>
      </w:r>
    </w:p>
    <w:p w:rsidR="008D5D82" w:rsidRPr="00F05A85" w:rsidRDefault="008D5D82" w:rsidP="00DE4617">
      <w:pPr>
        <w:spacing w:line="4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F05A85">
        <w:rPr>
          <w:rFonts w:ascii="新宋体" w:eastAsia="方正仿宋简体" w:hAnsi="新宋体" w:hint="eastAsia"/>
          <w:sz w:val="32"/>
          <w:szCs w:val="32"/>
        </w:rPr>
        <w:t>大会设顾问委员会、学术委员会、组委会，</w:t>
      </w:r>
      <w:r w:rsidR="00D9142F">
        <w:rPr>
          <w:rFonts w:ascii="新宋体" w:eastAsia="方正仿宋简体" w:hAnsi="新宋体" w:hint="eastAsia"/>
          <w:sz w:val="32"/>
          <w:szCs w:val="32"/>
        </w:rPr>
        <w:t>分别</w:t>
      </w:r>
      <w:r>
        <w:rPr>
          <w:rFonts w:ascii="新宋体" w:eastAsia="方正仿宋简体" w:hAnsi="新宋体" w:hint="eastAsia"/>
          <w:sz w:val="32"/>
          <w:szCs w:val="32"/>
        </w:rPr>
        <w:t>负责会议咨询、学术审查和组织筹备等工作。</w:t>
      </w:r>
    </w:p>
    <w:p w:rsidR="00EB0AAE" w:rsidRPr="00243E71" w:rsidRDefault="008D5D82" w:rsidP="007E6ACA">
      <w:pPr>
        <w:spacing w:line="48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（一）</w:t>
      </w:r>
      <w:r w:rsidR="00EB0AAE" w:rsidRPr="00243E71">
        <w:rPr>
          <w:rFonts w:ascii="方正楷体简体" w:eastAsia="方正楷体简体" w:hint="eastAsia"/>
          <w:b/>
          <w:sz w:val="32"/>
          <w:szCs w:val="32"/>
        </w:rPr>
        <w:t>顾问委员会</w:t>
      </w:r>
    </w:p>
    <w:p w:rsidR="00BF3E29" w:rsidRDefault="00BF3E29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lastRenderedPageBreak/>
        <w:t>主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席</w:t>
      </w:r>
    </w:p>
    <w:p w:rsidR="00EB0AAE" w:rsidRDefault="00EB0AAE" w:rsidP="007E6ACA">
      <w:pPr>
        <w:spacing w:line="480" w:lineRule="exact"/>
        <w:ind w:firstLineChars="350" w:firstLine="1120"/>
        <w:rPr>
          <w:rFonts w:eastAsia="方正仿宋简体"/>
          <w:sz w:val="32"/>
          <w:szCs w:val="32"/>
        </w:rPr>
      </w:pPr>
      <w:r w:rsidRPr="00EB0AAE">
        <w:rPr>
          <w:rFonts w:eastAsia="方正仿宋简体" w:hint="eastAsia"/>
          <w:sz w:val="32"/>
          <w:szCs w:val="32"/>
        </w:rPr>
        <w:t>王显政</w:t>
      </w:r>
      <w:r>
        <w:rPr>
          <w:rFonts w:eastAsia="方正仿宋简体" w:hint="eastAsia"/>
          <w:sz w:val="32"/>
          <w:szCs w:val="32"/>
        </w:rPr>
        <w:t xml:space="preserve">  </w:t>
      </w:r>
      <w:r w:rsidRPr="00EB0AAE">
        <w:rPr>
          <w:rFonts w:eastAsia="方正仿宋简体" w:hint="eastAsia"/>
          <w:sz w:val="32"/>
          <w:szCs w:val="32"/>
        </w:rPr>
        <w:t>中国煤炭学会理事长</w:t>
      </w:r>
    </w:p>
    <w:p w:rsidR="00BD4C06" w:rsidRDefault="00BF3E29" w:rsidP="00BD4C06">
      <w:pPr>
        <w:spacing w:line="480" w:lineRule="exact"/>
        <w:ind w:leftChars="304" w:left="3518" w:hangingChars="900" w:hanging="28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副主席</w:t>
      </w:r>
    </w:p>
    <w:p w:rsidR="00BD4C06" w:rsidRPr="00BD4C06" w:rsidRDefault="00BD4C06" w:rsidP="00BD4C06">
      <w:pPr>
        <w:spacing w:line="480" w:lineRule="exact"/>
        <w:ind w:leftChars="504" w:left="3298" w:hangingChars="700" w:hanging="22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梁嘉琨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中国煤炭工业协会副会长兼秘书长</w:t>
      </w:r>
    </w:p>
    <w:p w:rsidR="001E0322" w:rsidRPr="009950AC" w:rsidRDefault="001E0322" w:rsidP="007E6ACA">
      <w:pPr>
        <w:spacing w:line="480" w:lineRule="exact"/>
        <w:ind w:leftChars="506" w:left="3463" w:hangingChars="750" w:hanging="2400"/>
        <w:rPr>
          <w:rFonts w:eastAsia="方正仿宋简体"/>
          <w:sz w:val="32"/>
          <w:szCs w:val="32"/>
        </w:rPr>
      </w:pPr>
      <w:r w:rsidRPr="009950AC">
        <w:rPr>
          <w:rFonts w:eastAsia="方正仿宋简体" w:hint="eastAsia"/>
          <w:sz w:val="32"/>
          <w:szCs w:val="32"/>
        </w:rPr>
        <w:t>谢克昌</w:t>
      </w:r>
      <w:r w:rsidR="00BF3E29">
        <w:rPr>
          <w:rFonts w:eastAsia="方正仿宋简体" w:hint="eastAsia"/>
          <w:sz w:val="32"/>
          <w:szCs w:val="32"/>
        </w:rPr>
        <w:t xml:space="preserve">  </w:t>
      </w:r>
      <w:r w:rsidRPr="009950AC">
        <w:rPr>
          <w:rFonts w:eastAsia="方正仿宋简体" w:hint="eastAsia"/>
          <w:sz w:val="32"/>
          <w:szCs w:val="32"/>
        </w:rPr>
        <w:t>中国工程院院士、中国</w:t>
      </w:r>
      <w:r w:rsidR="00577814" w:rsidRPr="009950AC">
        <w:rPr>
          <w:rFonts w:eastAsia="方正仿宋简体" w:hint="eastAsia"/>
          <w:sz w:val="32"/>
          <w:szCs w:val="32"/>
        </w:rPr>
        <w:t>科学技术协会</w:t>
      </w:r>
      <w:r w:rsidR="002F3FB7" w:rsidRPr="009950AC">
        <w:rPr>
          <w:rFonts w:eastAsia="方正仿宋简体" w:hint="eastAsia"/>
          <w:sz w:val="32"/>
          <w:szCs w:val="32"/>
        </w:rPr>
        <w:t>副主席</w:t>
      </w:r>
    </w:p>
    <w:p w:rsidR="00BF3E29" w:rsidRDefault="00BF3E29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委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员</w:t>
      </w:r>
    </w:p>
    <w:p w:rsidR="001E0322" w:rsidRPr="009950AC" w:rsidRDefault="001E0322" w:rsidP="007E6ACA">
      <w:pPr>
        <w:spacing w:line="480" w:lineRule="exact"/>
        <w:ind w:firstLineChars="350" w:firstLine="1120"/>
        <w:rPr>
          <w:rFonts w:eastAsia="方正仿宋简体"/>
          <w:sz w:val="32"/>
          <w:szCs w:val="32"/>
        </w:rPr>
      </w:pPr>
      <w:proofErr w:type="gramStart"/>
      <w:r w:rsidRPr="009950AC">
        <w:rPr>
          <w:rFonts w:eastAsia="方正仿宋简体"/>
          <w:sz w:val="32"/>
          <w:szCs w:val="32"/>
        </w:rPr>
        <w:t>李冠兴</w:t>
      </w:r>
      <w:proofErr w:type="gramEnd"/>
      <w:r w:rsidRPr="009950AC">
        <w:rPr>
          <w:rFonts w:eastAsia="方正仿宋简体" w:hint="eastAsia"/>
          <w:sz w:val="32"/>
          <w:szCs w:val="32"/>
        </w:rPr>
        <w:t xml:space="preserve">  </w:t>
      </w:r>
      <w:r w:rsidRPr="009950AC">
        <w:rPr>
          <w:rFonts w:eastAsia="方正仿宋简体" w:hint="eastAsia"/>
          <w:sz w:val="32"/>
          <w:szCs w:val="32"/>
        </w:rPr>
        <w:t>中国工程院院士、中国核学会</w:t>
      </w:r>
      <w:r w:rsidRPr="009950AC">
        <w:rPr>
          <w:rFonts w:eastAsia="方正仿宋简体"/>
          <w:sz w:val="32"/>
          <w:szCs w:val="32"/>
        </w:rPr>
        <w:t>理事长</w:t>
      </w:r>
    </w:p>
    <w:p w:rsidR="001E0322" w:rsidRPr="009950AC" w:rsidRDefault="001E0322" w:rsidP="007E6ACA">
      <w:pPr>
        <w:spacing w:line="480" w:lineRule="exact"/>
        <w:ind w:firstLineChars="350" w:firstLine="1120"/>
        <w:rPr>
          <w:rFonts w:eastAsia="方正仿宋简体"/>
          <w:sz w:val="32"/>
          <w:szCs w:val="32"/>
        </w:rPr>
      </w:pPr>
      <w:r w:rsidRPr="009950AC">
        <w:rPr>
          <w:rFonts w:eastAsia="方正仿宋简体" w:hint="eastAsia"/>
          <w:sz w:val="32"/>
          <w:szCs w:val="32"/>
        </w:rPr>
        <w:t>冯夏庭</w:t>
      </w:r>
      <w:r w:rsidRPr="009950AC">
        <w:rPr>
          <w:rFonts w:eastAsia="方正仿宋简体" w:hint="eastAsia"/>
          <w:sz w:val="32"/>
          <w:szCs w:val="32"/>
        </w:rPr>
        <w:t xml:space="preserve">  </w:t>
      </w:r>
      <w:r w:rsidRPr="009950AC">
        <w:rPr>
          <w:rFonts w:eastAsia="方正仿宋简体" w:hint="eastAsia"/>
          <w:sz w:val="32"/>
          <w:szCs w:val="32"/>
        </w:rPr>
        <w:t>中国岩石力学与工程学会理事长</w:t>
      </w:r>
    </w:p>
    <w:p w:rsidR="001E0322" w:rsidRPr="009950AC" w:rsidRDefault="001E0322" w:rsidP="007E6ACA">
      <w:pPr>
        <w:spacing w:line="480" w:lineRule="exact"/>
        <w:ind w:firstLineChars="350" w:firstLine="1120"/>
        <w:rPr>
          <w:rFonts w:eastAsia="方正仿宋简体"/>
          <w:sz w:val="32"/>
          <w:szCs w:val="32"/>
        </w:rPr>
      </w:pPr>
      <w:r w:rsidRPr="009950AC">
        <w:rPr>
          <w:rFonts w:eastAsia="方正仿宋简体" w:hint="eastAsia"/>
          <w:sz w:val="32"/>
          <w:szCs w:val="32"/>
        </w:rPr>
        <w:t>康</w:t>
      </w:r>
      <w:r w:rsidRPr="009950AC">
        <w:rPr>
          <w:rFonts w:eastAsia="方正仿宋简体" w:hint="eastAsia"/>
          <w:sz w:val="32"/>
          <w:szCs w:val="32"/>
        </w:rPr>
        <w:t xml:space="preserve">  </w:t>
      </w:r>
      <w:r w:rsidRPr="009950AC">
        <w:rPr>
          <w:rFonts w:eastAsia="方正仿宋简体" w:hint="eastAsia"/>
          <w:sz w:val="32"/>
          <w:szCs w:val="32"/>
        </w:rPr>
        <w:t>义</w:t>
      </w:r>
      <w:r w:rsidRPr="009950AC">
        <w:rPr>
          <w:rFonts w:eastAsia="方正仿宋简体" w:hint="eastAsia"/>
          <w:sz w:val="32"/>
          <w:szCs w:val="32"/>
        </w:rPr>
        <w:t xml:space="preserve">  </w:t>
      </w:r>
      <w:r w:rsidRPr="009950AC">
        <w:rPr>
          <w:rFonts w:eastAsia="方正仿宋简体" w:hint="eastAsia"/>
          <w:sz w:val="32"/>
          <w:szCs w:val="32"/>
        </w:rPr>
        <w:t>中国有色金属学会理事长</w:t>
      </w:r>
    </w:p>
    <w:p w:rsidR="001E0322" w:rsidRPr="009950AC" w:rsidRDefault="001E0322" w:rsidP="007E6ACA">
      <w:pPr>
        <w:spacing w:line="480" w:lineRule="exact"/>
        <w:ind w:firstLineChars="350" w:firstLine="1120"/>
        <w:rPr>
          <w:rFonts w:eastAsia="方正仿宋简体"/>
          <w:sz w:val="32"/>
          <w:szCs w:val="32"/>
        </w:rPr>
      </w:pPr>
      <w:r w:rsidRPr="009950AC">
        <w:rPr>
          <w:rFonts w:eastAsia="方正仿宋简体" w:hint="eastAsia"/>
          <w:sz w:val="32"/>
          <w:szCs w:val="32"/>
        </w:rPr>
        <w:t>宋</w:t>
      </w:r>
      <w:r w:rsidRPr="009950AC">
        <w:rPr>
          <w:rFonts w:eastAsia="方正仿宋简体" w:hint="eastAsia"/>
          <w:sz w:val="32"/>
          <w:szCs w:val="32"/>
        </w:rPr>
        <w:t xml:space="preserve">  </w:t>
      </w:r>
      <w:proofErr w:type="gramStart"/>
      <w:r w:rsidRPr="009950AC">
        <w:rPr>
          <w:rFonts w:eastAsia="方正仿宋简体" w:hint="eastAsia"/>
          <w:sz w:val="32"/>
          <w:szCs w:val="32"/>
        </w:rPr>
        <w:t>鑫</w:t>
      </w:r>
      <w:proofErr w:type="gramEnd"/>
      <w:r w:rsidRPr="009950AC">
        <w:rPr>
          <w:rFonts w:eastAsia="方正仿宋简体" w:hint="eastAsia"/>
          <w:sz w:val="32"/>
          <w:szCs w:val="32"/>
        </w:rPr>
        <w:t xml:space="preserve">  </w:t>
      </w:r>
      <w:r w:rsidRPr="009950AC">
        <w:rPr>
          <w:rFonts w:eastAsia="方正仿宋简体" w:hint="eastAsia"/>
          <w:sz w:val="32"/>
          <w:szCs w:val="32"/>
        </w:rPr>
        <w:t>中国黄金协会会长</w:t>
      </w:r>
      <w:r w:rsidRPr="009950AC">
        <w:rPr>
          <w:rFonts w:eastAsia="方正仿宋简体" w:hint="eastAsia"/>
          <w:sz w:val="32"/>
          <w:szCs w:val="32"/>
        </w:rPr>
        <w:t xml:space="preserve">   </w:t>
      </w:r>
    </w:p>
    <w:p w:rsidR="001E0322" w:rsidRPr="009950AC" w:rsidRDefault="00577814" w:rsidP="007E6ACA">
      <w:pPr>
        <w:spacing w:line="480" w:lineRule="exact"/>
        <w:ind w:firstLineChars="350" w:firstLine="1120"/>
        <w:rPr>
          <w:rFonts w:eastAsia="方正仿宋简体"/>
          <w:sz w:val="32"/>
          <w:szCs w:val="32"/>
        </w:rPr>
      </w:pPr>
      <w:r w:rsidRPr="009950AC">
        <w:rPr>
          <w:rFonts w:eastAsia="方正仿宋简体" w:hint="eastAsia"/>
          <w:sz w:val="32"/>
          <w:szCs w:val="32"/>
        </w:rPr>
        <w:t>焦玉书</w:t>
      </w:r>
      <w:r w:rsidR="001E0322" w:rsidRPr="009950AC">
        <w:rPr>
          <w:rFonts w:eastAsia="方正仿宋简体" w:hint="eastAsia"/>
          <w:sz w:val="32"/>
          <w:szCs w:val="32"/>
        </w:rPr>
        <w:t xml:space="preserve">  </w:t>
      </w:r>
      <w:r w:rsidR="001E0322" w:rsidRPr="009950AC">
        <w:rPr>
          <w:rFonts w:eastAsia="方正仿宋简体" w:hint="eastAsia"/>
          <w:sz w:val="32"/>
          <w:szCs w:val="32"/>
        </w:rPr>
        <w:t>中国</w:t>
      </w:r>
      <w:r w:rsidRPr="009950AC">
        <w:rPr>
          <w:rFonts w:eastAsia="方正仿宋简体" w:hint="eastAsia"/>
          <w:sz w:val="32"/>
          <w:szCs w:val="32"/>
        </w:rPr>
        <w:t>冶金矿山企业协会顾问</w:t>
      </w:r>
    </w:p>
    <w:p w:rsidR="001E0322" w:rsidRPr="009950AC" w:rsidRDefault="001E0322" w:rsidP="007E6ACA">
      <w:pPr>
        <w:spacing w:line="480" w:lineRule="exact"/>
        <w:ind w:firstLineChars="350" w:firstLine="1120"/>
        <w:rPr>
          <w:rFonts w:eastAsia="方正仿宋简体"/>
          <w:sz w:val="32"/>
          <w:szCs w:val="32"/>
        </w:rPr>
      </w:pPr>
      <w:r w:rsidRPr="009950AC">
        <w:rPr>
          <w:rFonts w:eastAsia="方正仿宋简体" w:hint="eastAsia"/>
          <w:sz w:val="32"/>
          <w:szCs w:val="32"/>
        </w:rPr>
        <w:t>王家华</w:t>
      </w:r>
      <w:r w:rsidRPr="009950AC">
        <w:rPr>
          <w:rFonts w:eastAsia="方正仿宋简体" w:hint="eastAsia"/>
          <w:sz w:val="32"/>
          <w:szCs w:val="32"/>
        </w:rPr>
        <w:t xml:space="preserve">  </w:t>
      </w:r>
      <w:r w:rsidRPr="009950AC">
        <w:rPr>
          <w:rFonts w:eastAsia="方正仿宋简体" w:hint="eastAsia"/>
          <w:sz w:val="32"/>
          <w:szCs w:val="32"/>
        </w:rPr>
        <w:t>中国矿业联合会常务副会长</w:t>
      </w:r>
    </w:p>
    <w:p w:rsidR="00EB0AAE" w:rsidRPr="009950AC" w:rsidRDefault="00EB0AAE" w:rsidP="007E6ACA">
      <w:pPr>
        <w:spacing w:line="480" w:lineRule="exact"/>
        <w:ind w:firstLineChars="350" w:firstLine="1120"/>
        <w:rPr>
          <w:rFonts w:eastAsia="方正仿宋简体"/>
          <w:sz w:val="32"/>
          <w:szCs w:val="32"/>
        </w:rPr>
      </w:pPr>
      <w:proofErr w:type="gramStart"/>
      <w:r w:rsidRPr="009950AC">
        <w:rPr>
          <w:rFonts w:eastAsia="方正仿宋简体"/>
          <w:sz w:val="32"/>
          <w:szCs w:val="32"/>
        </w:rPr>
        <w:t>晋占平</w:t>
      </w:r>
      <w:proofErr w:type="gramEnd"/>
      <w:r w:rsidRPr="009950AC">
        <w:rPr>
          <w:rFonts w:eastAsia="方正仿宋简体" w:hint="eastAsia"/>
          <w:sz w:val="32"/>
          <w:szCs w:val="32"/>
        </w:rPr>
        <w:t xml:space="preserve">  </w:t>
      </w:r>
      <w:r w:rsidR="001E0322" w:rsidRPr="009950AC">
        <w:rPr>
          <w:rFonts w:eastAsia="方正仿宋简体" w:hint="eastAsia"/>
          <w:sz w:val="32"/>
          <w:szCs w:val="32"/>
        </w:rPr>
        <w:t>中国</w:t>
      </w:r>
      <w:r w:rsidRPr="009950AC">
        <w:rPr>
          <w:rFonts w:eastAsia="方正仿宋简体" w:hint="eastAsia"/>
          <w:sz w:val="32"/>
          <w:szCs w:val="32"/>
        </w:rPr>
        <w:t>硅酸盐学会</w:t>
      </w:r>
      <w:r w:rsidRPr="009950AC">
        <w:rPr>
          <w:rFonts w:eastAsia="方正仿宋简体"/>
          <w:sz w:val="32"/>
          <w:szCs w:val="32"/>
        </w:rPr>
        <w:t>副理事长兼秘书长</w:t>
      </w:r>
    </w:p>
    <w:p w:rsidR="00EB0AAE" w:rsidRPr="009950AC" w:rsidRDefault="00577814" w:rsidP="007E6ACA">
      <w:pPr>
        <w:spacing w:line="480" w:lineRule="exact"/>
        <w:ind w:firstLineChars="350" w:firstLine="1120"/>
        <w:rPr>
          <w:rFonts w:eastAsia="方正仿宋简体"/>
          <w:sz w:val="32"/>
          <w:szCs w:val="32"/>
        </w:rPr>
      </w:pPr>
      <w:r w:rsidRPr="009950AC">
        <w:rPr>
          <w:rFonts w:eastAsia="方正仿宋简体" w:hint="eastAsia"/>
          <w:sz w:val="32"/>
          <w:szCs w:val="32"/>
        </w:rPr>
        <w:t>杨元</w:t>
      </w:r>
      <w:proofErr w:type="gramStart"/>
      <w:r w:rsidRPr="009950AC">
        <w:rPr>
          <w:rFonts w:eastAsia="方正仿宋简体" w:hint="eastAsia"/>
          <w:sz w:val="32"/>
          <w:szCs w:val="32"/>
        </w:rPr>
        <w:t>一</w:t>
      </w:r>
      <w:proofErr w:type="gramEnd"/>
      <w:r w:rsidR="00EB0AAE" w:rsidRPr="009950AC">
        <w:rPr>
          <w:rFonts w:eastAsia="方正仿宋简体" w:hint="eastAsia"/>
          <w:sz w:val="32"/>
          <w:szCs w:val="32"/>
        </w:rPr>
        <w:t xml:space="preserve">  </w:t>
      </w:r>
      <w:r w:rsidR="00EB0AAE" w:rsidRPr="009950AC">
        <w:rPr>
          <w:rFonts w:eastAsia="方正仿宋简体" w:hint="eastAsia"/>
          <w:sz w:val="32"/>
          <w:szCs w:val="32"/>
        </w:rPr>
        <w:t>中国化工学会副理事长</w:t>
      </w:r>
      <w:r w:rsidRPr="009950AC">
        <w:rPr>
          <w:rFonts w:eastAsia="方正仿宋简体" w:hint="eastAsia"/>
          <w:sz w:val="32"/>
          <w:szCs w:val="32"/>
        </w:rPr>
        <w:t>兼秘书长</w:t>
      </w:r>
    </w:p>
    <w:p w:rsidR="00EB0AAE" w:rsidRPr="00243E71" w:rsidRDefault="001E0322" w:rsidP="007E6ACA">
      <w:pPr>
        <w:spacing w:line="48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243E71">
        <w:rPr>
          <w:rFonts w:ascii="方正楷体简体" w:eastAsia="方正楷体简体" w:hint="eastAsia"/>
          <w:b/>
          <w:sz w:val="32"/>
          <w:szCs w:val="32"/>
        </w:rPr>
        <w:t>（二）</w:t>
      </w:r>
      <w:r w:rsidR="008D5D82">
        <w:rPr>
          <w:rFonts w:ascii="方正楷体简体" w:eastAsia="方正楷体简体" w:hint="eastAsia"/>
          <w:b/>
          <w:sz w:val="32"/>
          <w:szCs w:val="32"/>
        </w:rPr>
        <w:t>学术委员会</w:t>
      </w:r>
    </w:p>
    <w:p w:rsidR="00EB0AAE" w:rsidRPr="008D5D82" w:rsidRDefault="00D9142F" w:rsidP="00DE4617">
      <w:pPr>
        <w:spacing w:line="480" w:lineRule="exact"/>
        <w:ind w:firstLineChars="200" w:firstLine="608"/>
        <w:rPr>
          <w:rFonts w:eastAsia="方正仿宋简体"/>
          <w:spacing w:val="-8"/>
          <w:sz w:val="32"/>
          <w:szCs w:val="32"/>
        </w:rPr>
      </w:pPr>
      <w:r>
        <w:rPr>
          <w:rFonts w:eastAsia="方正仿宋简体" w:hint="eastAsia"/>
          <w:spacing w:val="-8"/>
          <w:sz w:val="32"/>
          <w:szCs w:val="32"/>
        </w:rPr>
        <w:t>主</w:t>
      </w:r>
      <w:r>
        <w:rPr>
          <w:rFonts w:eastAsia="方正仿宋简体" w:hint="eastAsia"/>
          <w:spacing w:val="-8"/>
          <w:sz w:val="32"/>
          <w:szCs w:val="32"/>
        </w:rPr>
        <w:t xml:space="preserve">  </w:t>
      </w:r>
      <w:r>
        <w:rPr>
          <w:rFonts w:eastAsia="方正仿宋简体" w:hint="eastAsia"/>
          <w:spacing w:val="-8"/>
          <w:sz w:val="32"/>
          <w:szCs w:val="32"/>
        </w:rPr>
        <w:t>席</w:t>
      </w:r>
      <w:r w:rsidR="00EB0AAE" w:rsidRPr="008D5D82">
        <w:rPr>
          <w:rFonts w:eastAsia="方正仿宋简体" w:hint="eastAsia"/>
          <w:spacing w:val="-8"/>
          <w:sz w:val="32"/>
          <w:szCs w:val="32"/>
        </w:rPr>
        <w:t>：彭苏萍</w:t>
      </w:r>
      <w:r w:rsidR="002F3FB7" w:rsidRPr="008D5D82">
        <w:rPr>
          <w:rFonts w:eastAsia="方正仿宋简体" w:hint="eastAsia"/>
          <w:spacing w:val="-8"/>
          <w:sz w:val="32"/>
          <w:szCs w:val="32"/>
        </w:rPr>
        <w:t xml:space="preserve"> </w:t>
      </w:r>
      <w:r w:rsidR="00EB0AAE" w:rsidRPr="008D5D82">
        <w:rPr>
          <w:rFonts w:eastAsia="方正仿宋简体" w:hint="eastAsia"/>
          <w:spacing w:val="-8"/>
          <w:sz w:val="32"/>
          <w:szCs w:val="32"/>
        </w:rPr>
        <w:t xml:space="preserve"> </w:t>
      </w:r>
      <w:r w:rsidR="00EB0AAE" w:rsidRPr="002F3FB7">
        <w:rPr>
          <w:rFonts w:eastAsia="方正仿宋简体" w:hint="eastAsia"/>
          <w:spacing w:val="-8"/>
          <w:sz w:val="32"/>
          <w:szCs w:val="32"/>
        </w:rPr>
        <w:t>中国工程院</w:t>
      </w:r>
      <w:r w:rsidR="002F3FB7" w:rsidRPr="002F3FB7">
        <w:rPr>
          <w:rFonts w:eastAsia="方正仿宋简体" w:hint="eastAsia"/>
          <w:spacing w:val="-8"/>
          <w:sz w:val="32"/>
          <w:szCs w:val="32"/>
        </w:rPr>
        <w:t>能源与矿业工程学部主任</w:t>
      </w:r>
      <w:r w:rsidR="002F3FB7" w:rsidRPr="002F3FB7">
        <w:rPr>
          <w:rFonts w:eastAsia="方正仿宋简体" w:hint="eastAsia"/>
          <w:spacing w:val="-8"/>
          <w:sz w:val="32"/>
          <w:szCs w:val="32"/>
        </w:rPr>
        <w:t>/</w:t>
      </w:r>
      <w:r w:rsidR="00EB0AAE" w:rsidRPr="002F3FB7">
        <w:rPr>
          <w:rFonts w:eastAsia="方正仿宋简体" w:hint="eastAsia"/>
          <w:spacing w:val="-8"/>
          <w:sz w:val="32"/>
          <w:szCs w:val="32"/>
        </w:rPr>
        <w:t>院士</w:t>
      </w:r>
    </w:p>
    <w:p w:rsidR="002F3FB7" w:rsidRPr="008D5D82" w:rsidRDefault="00D9142F" w:rsidP="00DE4617">
      <w:pPr>
        <w:spacing w:line="480" w:lineRule="exact"/>
        <w:ind w:firstLineChars="200" w:firstLine="608"/>
        <w:rPr>
          <w:rFonts w:eastAsia="方正仿宋简体"/>
          <w:spacing w:val="-8"/>
          <w:sz w:val="32"/>
          <w:szCs w:val="32"/>
        </w:rPr>
      </w:pPr>
      <w:r>
        <w:rPr>
          <w:rFonts w:eastAsia="方正仿宋简体" w:hint="eastAsia"/>
          <w:spacing w:val="-8"/>
          <w:sz w:val="32"/>
          <w:szCs w:val="32"/>
        </w:rPr>
        <w:t>副主席</w:t>
      </w:r>
      <w:r w:rsidR="002F3FB7" w:rsidRPr="008D5D82">
        <w:rPr>
          <w:rFonts w:eastAsia="方正仿宋简体" w:hint="eastAsia"/>
          <w:spacing w:val="-8"/>
          <w:sz w:val="32"/>
          <w:szCs w:val="32"/>
        </w:rPr>
        <w:t>：田</w:t>
      </w:r>
      <w:r w:rsidR="002F3FB7" w:rsidRPr="008D5D82">
        <w:rPr>
          <w:rFonts w:eastAsia="方正仿宋简体" w:hint="eastAsia"/>
          <w:spacing w:val="-8"/>
          <w:sz w:val="32"/>
          <w:szCs w:val="32"/>
        </w:rPr>
        <w:t xml:space="preserve">  </w:t>
      </w:r>
      <w:r w:rsidR="002F3FB7" w:rsidRPr="008D5D82">
        <w:rPr>
          <w:rFonts w:eastAsia="方正仿宋简体" w:hint="eastAsia"/>
          <w:spacing w:val="-8"/>
          <w:sz w:val="32"/>
          <w:szCs w:val="32"/>
        </w:rPr>
        <w:t>会</w:t>
      </w:r>
      <w:r w:rsidR="002F3FB7" w:rsidRPr="008D5D82">
        <w:rPr>
          <w:rFonts w:eastAsia="方正仿宋简体" w:hint="eastAsia"/>
          <w:spacing w:val="-8"/>
          <w:sz w:val="32"/>
          <w:szCs w:val="32"/>
        </w:rPr>
        <w:t xml:space="preserve">  </w:t>
      </w:r>
      <w:r w:rsidR="002F3FB7" w:rsidRPr="008D5D82">
        <w:rPr>
          <w:rFonts w:eastAsia="方正仿宋简体" w:hint="eastAsia"/>
          <w:spacing w:val="-8"/>
          <w:sz w:val="32"/>
          <w:szCs w:val="32"/>
        </w:rPr>
        <w:t>中国煤炭学会副理事长</w:t>
      </w:r>
      <w:r w:rsidR="002F3FB7" w:rsidRPr="008D5D82">
        <w:rPr>
          <w:rFonts w:eastAsia="方正仿宋简体" w:hint="eastAsia"/>
          <w:spacing w:val="-8"/>
          <w:sz w:val="32"/>
          <w:szCs w:val="32"/>
        </w:rPr>
        <w:t>/</w:t>
      </w:r>
      <w:r w:rsidR="00577814" w:rsidRPr="008D5D82">
        <w:rPr>
          <w:rFonts w:eastAsia="方正仿宋简体" w:hint="eastAsia"/>
          <w:spacing w:val="-8"/>
          <w:sz w:val="32"/>
          <w:szCs w:val="32"/>
        </w:rPr>
        <w:t>勘察</w:t>
      </w:r>
      <w:r w:rsidR="002F3FB7" w:rsidRPr="008D5D82">
        <w:rPr>
          <w:rFonts w:eastAsia="方正仿宋简体" w:hint="eastAsia"/>
          <w:spacing w:val="-8"/>
          <w:sz w:val="32"/>
          <w:szCs w:val="32"/>
        </w:rPr>
        <w:t>设计大师</w:t>
      </w:r>
    </w:p>
    <w:p w:rsidR="00DB179A" w:rsidRDefault="00DB179A" w:rsidP="00DE4617">
      <w:pPr>
        <w:spacing w:line="480" w:lineRule="exact"/>
        <w:ind w:firstLineChars="200" w:firstLine="608"/>
        <w:rPr>
          <w:rFonts w:eastAsia="方正仿宋简体"/>
          <w:sz w:val="32"/>
          <w:szCs w:val="32"/>
        </w:rPr>
      </w:pPr>
      <w:r w:rsidRPr="008D5D82">
        <w:rPr>
          <w:rFonts w:eastAsia="方正仿宋简体" w:hint="eastAsia"/>
          <w:spacing w:val="-8"/>
          <w:sz w:val="32"/>
          <w:szCs w:val="32"/>
        </w:rPr>
        <w:t>秘书长：</w:t>
      </w:r>
      <w:r>
        <w:rPr>
          <w:rFonts w:eastAsia="方正仿宋简体" w:hint="eastAsia"/>
          <w:sz w:val="32"/>
          <w:szCs w:val="32"/>
        </w:rPr>
        <w:t>刘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峰</w:t>
      </w:r>
      <w:r>
        <w:rPr>
          <w:rFonts w:eastAsia="方正仿宋简体" w:hint="eastAsia"/>
          <w:sz w:val="32"/>
          <w:szCs w:val="32"/>
        </w:rPr>
        <w:t xml:space="preserve">  </w:t>
      </w:r>
      <w:r w:rsidRPr="00EB0AAE">
        <w:rPr>
          <w:rFonts w:eastAsia="方正仿宋简体" w:hint="eastAsia"/>
          <w:sz w:val="32"/>
          <w:szCs w:val="32"/>
        </w:rPr>
        <w:t>中国煤炭学会</w:t>
      </w:r>
      <w:r w:rsidR="00903AE4">
        <w:rPr>
          <w:rFonts w:eastAsia="方正仿宋简体" w:hint="eastAsia"/>
          <w:sz w:val="32"/>
          <w:szCs w:val="32"/>
        </w:rPr>
        <w:t>副理事长兼</w:t>
      </w:r>
      <w:r w:rsidRPr="00EB0AAE">
        <w:rPr>
          <w:rFonts w:eastAsia="方正仿宋简体" w:hint="eastAsia"/>
          <w:sz w:val="32"/>
          <w:szCs w:val="32"/>
        </w:rPr>
        <w:t>秘书长</w:t>
      </w:r>
      <w:r>
        <w:rPr>
          <w:rFonts w:eastAsia="方正仿宋简体" w:hint="eastAsia"/>
          <w:sz w:val="32"/>
          <w:szCs w:val="32"/>
        </w:rPr>
        <w:t>/</w:t>
      </w:r>
      <w:r>
        <w:rPr>
          <w:rFonts w:eastAsia="方正仿宋简体" w:hint="eastAsia"/>
          <w:sz w:val="32"/>
          <w:szCs w:val="32"/>
        </w:rPr>
        <w:t>研究员</w:t>
      </w:r>
    </w:p>
    <w:p w:rsidR="00655BD3" w:rsidRDefault="00EB0AAE" w:rsidP="00DE4617">
      <w:pPr>
        <w:spacing w:line="480" w:lineRule="exact"/>
        <w:ind w:firstLineChars="200" w:firstLine="608"/>
        <w:rPr>
          <w:rFonts w:eastAsia="方正仿宋简体"/>
          <w:spacing w:val="-8"/>
          <w:sz w:val="32"/>
          <w:szCs w:val="32"/>
        </w:rPr>
      </w:pPr>
      <w:r w:rsidRPr="008D5D82">
        <w:rPr>
          <w:rFonts w:eastAsia="方正仿宋简体" w:hint="eastAsia"/>
          <w:spacing w:val="-8"/>
          <w:sz w:val="32"/>
          <w:szCs w:val="32"/>
        </w:rPr>
        <w:t>委</w:t>
      </w:r>
      <w:r w:rsidR="008D5D82" w:rsidRPr="008D5D82">
        <w:rPr>
          <w:rFonts w:eastAsia="方正仿宋简体" w:hint="eastAsia"/>
          <w:spacing w:val="-8"/>
          <w:sz w:val="32"/>
          <w:szCs w:val="32"/>
        </w:rPr>
        <w:t>员由</w:t>
      </w:r>
      <w:r w:rsidR="001E0322" w:rsidRPr="008D5D82">
        <w:rPr>
          <w:rFonts w:eastAsia="方正仿宋简体" w:hint="eastAsia"/>
          <w:spacing w:val="-8"/>
          <w:sz w:val="32"/>
          <w:szCs w:val="32"/>
        </w:rPr>
        <w:t>中国工程院院士</w:t>
      </w:r>
      <w:r w:rsidR="008D5D82" w:rsidRPr="008D5D82">
        <w:rPr>
          <w:rFonts w:eastAsia="方正仿宋简体" w:hint="eastAsia"/>
          <w:spacing w:val="-8"/>
          <w:sz w:val="32"/>
          <w:szCs w:val="32"/>
        </w:rPr>
        <w:t>、中国科学院院士和来自煤炭、金属、有色金属、黄金、化工、硅酸盐、核工业等矿业领域的重点企事业单位、科研院所、高等院校权威专家担任</w:t>
      </w:r>
      <w:r w:rsidR="00DB179A">
        <w:rPr>
          <w:rFonts w:eastAsia="方正仿宋简体" w:hint="eastAsia"/>
          <w:spacing w:val="-8"/>
          <w:sz w:val="32"/>
          <w:szCs w:val="32"/>
        </w:rPr>
        <w:t>。</w:t>
      </w:r>
    </w:p>
    <w:p w:rsidR="006B52FC" w:rsidRPr="00243E71" w:rsidRDefault="006B52FC" w:rsidP="007E6ACA">
      <w:pPr>
        <w:spacing w:line="48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243E71">
        <w:rPr>
          <w:rFonts w:ascii="方正楷体简体" w:eastAsia="方正楷体简体" w:hint="eastAsia"/>
          <w:b/>
          <w:sz w:val="32"/>
          <w:szCs w:val="32"/>
        </w:rPr>
        <w:t>（</w:t>
      </w:r>
      <w:r>
        <w:rPr>
          <w:rFonts w:ascii="方正楷体简体" w:eastAsia="方正楷体简体" w:hint="eastAsia"/>
          <w:b/>
          <w:sz w:val="32"/>
          <w:szCs w:val="32"/>
        </w:rPr>
        <w:t>三</w:t>
      </w:r>
      <w:r w:rsidRPr="00243E71">
        <w:rPr>
          <w:rFonts w:ascii="方正楷体简体" w:eastAsia="方正楷体简体" w:hint="eastAsia"/>
          <w:b/>
          <w:sz w:val="32"/>
          <w:szCs w:val="32"/>
        </w:rPr>
        <w:t>）</w:t>
      </w:r>
      <w:r>
        <w:rPr>
          <w:rFonts w:ascii="方正楷体简体" w:eastAsia="方正楷体简体" w:hint="eastAsia"/>
          <w:b/>
          <w:sz w:val="32"/>
          <w:szCs w:val="32"/>
        </w:rPr>
        <w:t>组织委员会</w:t>
      </w:r>
    </w:p>
    <w:p w:rsidR="006B52FC" w:rsidRPr="007E6ACA" w:rsidRDefault="006B52FC" w:rsidP="007E6ACA">
      <w:pPr>
        <w:spacing w:line="480" w:lineRule="exact"/>
        <w:ind w:firstLineChars="200" w:firstLine="608"/>
        <w:rPr>
          <w:rFonts w:eastAsia="方正仿宋简体"/>
          <w:w w:val="90"/>
          <w:sz w:val="32"/>
          <w:szCs w:val="32"/>
        </w:rPr>
      </w:pPr>
      <w:r w:rsidRPr="008D5D82">
        <w:rPr>
          <w:rFonts w:eastAsia="方正仿宋简体" w:hint="eastAsia"/>
          <w:spacing w:val="-8"/>
          <w:sz w:val="32"/>
          <w:szCs w:val="32"/>
        </w:rPr>
        <w:t>秘书长：</w:t>
      </w:r>
      <w:r w:rsidRPr="007E6ACA">
        <w:rPr>
          <w:rFonts w:eastAsia="方正仿宋简体" w:hint="eastAsia"/>
          <w:w w:val="90"/>
          <w:sz w:val="32"/>
          <w:szCs w:val="32"/>
        </w:rPr>
        <w:t>刘峰（兼）中国煤炭学会副理事长兼秘书长</w:t>
      </w:r>
      <w:r w:rsidRPr="007E6ACA">
        <w:rPr>
          <w:rFonts w:eastAsia="方正仿宋简体" w:hint="eastAsia"/>
          <w:w w:val="90"/>
          <w:sz w:val="32"/>
          <w:szCs w:val="32"/>
        </w:rPr>
        <w:t>/</w:t>
      </w:r>
      <w:r w:rsidRPr="007E6ACA">
        <w:rPr>
          <w:rFonts w:eastAsia="方正仿宋简体" w:hint="eastAsia"/>
          <w:w w:val="90"/>
          <w:sz w:val="32"/>
          <w:szCs w:val="32"/>
        </w:rPr>
        <w:t>研究员</w:t>
      </w:r>
    </w:p>
    <w:p w:rsidR="000833BD" w:rsidRDefault="000833BD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委员由各主办单位相关人员组成。</w:t>
      </w:r>
    </w:p>
    <w:p w:rsidR="0033256D" w:rsidRDefault="000833BD" w:rsidP="00DE4617">
      <w:pPr>
        <w:spacing w:line="480" w:lineRule="exact"/>
        <w:ind w:firstLineChars="200" w:firstLine="608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pacing w:val="-8"/>
          <w:sz w:val="32"/>
          <w:szCs w:val="32"/>
        </w:rPr>
        <w:t>注：</w:t>
      </w:r>
      <w:r w:rsidR="00DB179A">
        <w:rPr>
          <w:rFonts w:eastAsia="方正仿宋简体" w:hint="eastAsia"/>
          <w:spacing w:val="-8"/>
          <w:sz w:val="32"/>
          <w:szCs w:val="32"/>
        </w:rPr>
        <w:t>学术委员会和</w:t>
      </w:r>
      <w:r w:rsidR="00F44DA2" w:rsidRPr="00F44DA2">
        <w:rPr>
          <w:rFonts w:eastAsia="方正仿宋简体" w:hint="eastAsia"/>
          <w:spacing w:val="-8"/>
          <w:sz w:val="32"/>
          <w:szCs w:val="32"/>
        </w:rPr>
        <w:t>组织委员会</w:t>
      </w:r>
      <w:r w:rsidR="00E40CAF">
        <w:rPr>
          <w:rFonts w:eastAsia="方正仿宋简体" w:hint="eastAsia"/>
          <w:spacing w:val="-8"/>
          <w:sz w:val="32"/>
          <w:szCs w:val="32"/>
        </w:rPr>
        <w:t>具体组成</w:t>
      </w:r>
      <w:r w:rsidR="00DB179A">
        <w:rPr>
          <w:rFonts w:eastAsia="方正仿宋简体" w:hint="eastAsia"/>
          <w:spacing w:val="-8"/>
          <w:sz w:val="32"/>
          <w:szCs w:val="32"/>
        </w:rPr>
        <w:t>名单另行印发</w:t>
      </w:r>
      <w:r>
        <w:rPr>
          <w:rFonts w:eastAsia="方正仿宋简体" w:hint="eastAsia"/>
          <w:spacing w:val="-8"/>
          <w:sz w:val="32"/>
          <w:szCs w:val="32"/>
        </w:rPr>
        <w:t>。</w:t>
      </w:r>
    </w:p>
    <w:p w:rsidR="00615887" w:rsidRPr="00C228F0" w:rsidRDefault="003A73C1" w:rsidP="00DE4617">
      <w:pPr>
        <w:spacing w:line="48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 w:rsidR="00EB0AAE">
        <w:rPr>
          <w:rFonts w:eastAsia="黑体" w:hint="eastAsia"/>
          <w:sz w:val="32"/>
          <w:szCs w:val="32"/>
        </w:rPr>
        <w:t>、</w:t>
      </w:r>
      <w:r w:rsidR="00615887" w:rsidRPr="00C228F0">
        <w:rPr>
          <w:rFonts w:eastAsia="黑体"/>
          <w:sz w:val="32"/>
          <w:szCs w:val="32"/>
        </w:rPr>
        <w:t>参加单位</w:t>
      </w:r>
      <w:r w:rsidR="003B545C" w:rsidRPr="00C228F0">
        <w:rPr>
          <w:rFonts w:eastAsia="黑体"/>
          <w:sz w:val="32"/>
          <w:szCs w:val="32"/>
        </w:rPr>
        <w:t>和人员</w:t>
      </w:r>
    </w:p>
    <w:p w:rsidR="00846F79" w:rsidRDefault="00846F79" w:rsidP="00DE4617">
      <w:pPr>
        <w:spacing w:line="480" w:lineRule="exact"/>
        <w:ind w:firstLineChars="200" w:firstLine="640"/>
        <w:jc w:val="left"/>
        <w:rPr>
          <w:rFonts w:ascii="方正仿宋简体" w:eastAsia="方正仿宋简体" w:hAnsi="黑体" w:cs="宋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（一）</w:t>
      </w:r>
      <w:r w:rsidR="00A664E7" w:rsidRPr="00C228F0">
        <w:rPr>
          <w:rFonts w:eastAsia="方正仿宋简体"/>
          <w:kern w:val="0"/>
          <w:sz w:val="32"/>
          <w:szCs w:val="32"/>
        </w:rPr>
        <w:t>邀请</w:t>
      </w:r>
      <w:r w:rsidR="00EB0AAE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中国科学技术协会、国家</w:t>
      </w:r>
      <w:r w:rsidR="00903AE4">
        <w:rPr>
          <w:rFonts w:ascii="方正仿宋简体" w:eastAsia="方正仿宋简体" w:hAnsi="黑体" w:cs="宋体" w:hint="eastAsia"/>
          <w:kern w:val="0"/>
          <w:sz w:val="32"/>
          <w:szCs w:val="32"/>
        </w:rPr>
        <w:t>发展</w:t>
      </w:r>
      <w:r w:rsidR="00B107C0">
        <w:rPr>
          <w:rFonts w:ascii="方正仿宋简体" w:eastAsia="方正仿宋简体" w:hAnsi="黑体" w:cs="宋体" w:hint="eastAsia"/>
          <w:kern w:val="0"/>
          <w:sz w:val="32"/>
          <w:szCs w:val="32"/>
        </w:rPr>
        <w:t>和</w:t>
      </w:r>
      <w:r w:rsidR="00903AE4">
        <w:rPr>
          <w:rFonts w:ascii="方正仿宋简体" w:eastAsia="方正仿宋简体" w:hAnsi="黑体" w:cs="宋体" w:hint="eastAsia"/>
          <w:kern w:val="0"/>
          <w:sz w:val="32"/>
          <w:szCs w:val="32"/>
        </w:rPr>
        <w:t>改革委</w:t>
      </w:r>
      <w:r w:rsidR="00B107C0">
        <w:rPr>
          <w:rFonts w:ascii="方正仿宋简体" w:eastAsia="方正仿宋简体" w:hAnsi="黑体" w:cs="宋体" w:hint="eastAsia"/>
          <w:kern w:val="0"/>
          <w:sz w:val="32"/>
          <w:szCs w:val="32"/>
        </w:rPr>
        <w:t>员会</w:t>
      </w:r>
      <w:r w:rsidR="00EB0AAE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、国土资源部、</w:t>
      </w:r>
      <w:r w:rsidR="00B107C0">
        <w:rPr>
          <w:rFonts w:ascii="方正仿宋简体" w:eastAsia="方正仿宋简体" w:hAnsi="黑体" w:cs="宋体" w:hint="eastAsia"/>
          <w:kern w:val="0"/>
          <w:sz w:val="32"/>
          <w:szCs w:val="32"/>
        </w:rPr>
        <w:t>国家科学技术</w:t>
      </w:r>
      <w:r w:rsidR="00EB0AAE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部、</w:t>
      </w:r>
      <w:r w:rsidR="00B107C0">
        <w:rPr>
          <w:rFonts w:ascii="方正仿宋简体" w:eastAsia="方正仿宋简体" w:hAnsi="黑体" w:cs="宋体" w:hint="eastAsia"/>
          <w:kern w:val="0"/>
          <w:sz w:val="32"/>
          <w:szCs w:val="32"/>
        </w:rPr>
        <w:t>国家工业和信息化</w:t>
      </w:r>
      <w:r w:rsidR="000153FE">
        <w:rPr>
          <w:rFonts w:ascii="方正仿宋简体" w:eastAsia="方正仿宋简体" w:hAnsi="黑体" w:cs="宋体" w:hint="eastAsia"/>
          <w:kern w:val="0"/>
          <w:sz w:val="32"/>
          <w:szCs w:val="32"/>
        </w:rPr>
        <w:t>部、</w:t>
      </w:r>
      <w:r w:rsidR="00EB0AAE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国家安全</w:t>
      </w:r>
      <w:r w:rsidR="00B107C0">
        <w:rPr>
          <w:rFonts w:ascii="方正仿宋简体" w:eastAsia="方正仿宋简体" w:hAnsi="黑体" w:cs="宋体" w:hint="eastAsia"/>
          <w:kern w:val="0"/>
          <w:sz w:val="32"/>
          <w:szCs w:val="32"/>
        </w:rPr>
        <w:t>生产监督管理</w:t>
      </w:r>
      <w:r w:rsidR="00EB0AAE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总</w:t>
      </w:r>
      <w:r w:rsidR="00EA1940">
        <w:rPr>
          <w:rFonts w:ascii="方正仿宋简体" w:eastAsia="方正仿宋简体" w:hAnsi="黑体" w:cs="宋体" w:hint="eastAsia"/>
          <w:kern w:val="0"/>
          <w:sz w:val="32"/>
          <w:szCs w:val="32"/>
        </w:rPr>
        <w:t>局</w:t>
      </w:r>
      <w:r w:rsidR="00EB0AAE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、</w:t>
      </w:r>
      <w:r w:rsidR="00903AE4">
        <w:rPr>
          <w:rFonts w:ascii="方正仿宋简体" w:eastAsia="方正仿宋简体" w:hAnsi="黑体" w:cs="宋体" w:hint="eastAsia"/>
          <w:kern w:val="0"/>
          <w:sz w:val="32"/>
          <w:szCs w:val="32"/>
        </w:rPr>
        <w:t>国家</w:t>
      </w:r>
      <w:r w:rsidR="00B107C0">
        <w:rPr>
          <w:rFonts w:ascii="方正仿宋简体" w:eastAsia="方正仿宋简体" w:hAnsi="黑体" w:cs="宋体" w:hint="eastAsia"/>
          <w:kern w:val="0"/>
          <w:sz w:val="32"/>
          <w:szCs w:val="32"/>
        </w:rPr>
        <w:t>煤矿安全监察</w:t>
      </w:r>
      <w:r w:rsidR="00EB0AAE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局</w:t>
      </w:r>
      <w:r w:rsidR="00EA1940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、</w:t>
      </w:r>
      <w:r w:rsidR="00EB0AAE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中国工程院等矿</w:t>
      </w:r>
      <w:r w:rsidR="00EB0AAE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lastRenderedPageBreak/>
        <w:t>业领域的政府</w:t>
      </w:r>
      <w:r w:rsidR="00D52832">
        <w:rPr>
          <w:rFonts w:ascii="方正仿宋简体" w:eastAsia="方正仿宋简体" w:hAnsi="黑体" w:cs="宋体" w:hint="eastAsia"/>
          <w:kern w:val="0"/>
          <w:sz w:val="32"/>
          <w:szCs w:val="32"/>
        </w:rPr>
        <w:t>行业主管</w:t>
      </w:r>
      <w:r w:rsidR="00EB0AAE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部门领导；部分中国工程院、中国科学院院士</w:t>
      </w:r>
      <w:r>
        <w:rPr>
          <w:rFonts w:ascii="方正仿宋简体" w:eastAsia="方正仿宋简体" w:hAnsi="黑体" w:cs="宋体" w:hint="eastAsia"/>
          <w:kern w:val="0"/>
          <w:sz w:val="32"/>
          <w:szCs w:val="32"/>
        </w:rPr>
        <w:t>及</w:t>
      </w:r>
      <w:r w:rsidR="00EB0AAE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专家；</w:t>
      </w:r>
      <w:r w:rsidR="00EA1940">
        <w:rPr>
          <w:rFonts w:ascii="方正仿宋简体" w:eastAsia="方正仿宋简体" w:hAnsi="黑体" w:cs="宋体" w:hint="eastAsia"/>
          <w:kern w:val="0"/>
          <w:sz w:val="32"/>
          <w:szCs w:val="32"/>
        </w:rPr>
        <w:t>内蒙古自治区和鄂尔多斯市</w:t>
      </w:r>
      <w:r w:rsidR="00EC348A">
        <w:rPr>
          <w:rFonts w:ascii="方正仿宋简体" w:eastAsia="方正仿宋简体" w:hAnsi="黑体" w:cs="宋体" w:hint="eastAsia"/>
          <w:kern w:val="0"/>
          <w:sz w:val="32"/>
          <w:szCs w:val="32"/>
        </w:rPr>
        <w:t>有关</w:t>
      </w:r>
      <w:r w:rsidR="00EB0AAE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领导；</w:t>
      </w:r>
    </w:p>
    <w:p w:rsidR="00FB00E7" w:rsidRDefault="00846F79" w:rsidP="00DE4617">
      <w:pPr>
        <w:spacing w:line="480" w:lineRule="exact"/>
        <w:ind w:firstLineChars="200" w:firstLine="640"/>
        <w:jc w:val="left"/>
        <w:rPr>
          <w:rFonts w:ascii="方正仿宋简体" w:eastAsia="方正仿宋简体" w:hAnsi="黑体" w:cs="宋体"/>
          <w:kern w:val="0"/>
          <w:sz w:val="32"/>
          <w:szCs w:val="32"/>
        </w:rPr>
      </w:pPr>
      <w:r>
        <w:rPr>
          <w:rFonts w:ascii="方正仿宋简体" w:eastAsia="方正仿宋简体" w:hAnsi="黑体" w:cs="宋体" w:hint="eastAsia"/>
          <w:kern w:val="0"/>
          <w:sz w:val="32"/>
          <w:szCs w:val="32"/>
        </w:rPr>
        <w:t>（</w:t>
      </w:r>
      <w:r w:rsidR="00FB00E7">
        <w:rPr>
          <w:rFonts w:ascii="方正仿宋简体" w:eastAsia="方正仿宋简体" w:hAnsi="黑体" w:cs="宋体" w:hint="eastAsia"/>
          <w:kern w:val="0"/>
          <w:sz w:val="32"/>
          <w:szCs w:val="32"/>
        </w:rPr>
        <w:t>二</w:t>
      </w:r>
      <w:r>
        <w:rPr>
          <w:rFonts w:ascii="方正仿宋简体" w:eastAsia="方正仿宋简体" w:hAnsi="黑体" w:cs="宋体" w:hint="eastAsia"/>
          <w:kern w:val="0"/>
          <w:sz w:val="32"/>
          <w:szCs w:val="32"/>
        </w:rPr>
        <w:t>）</w:t>
      </w:r>
      <w:r w:rsidR="00106EB7">
        <w:rPr>
          <w:rFonts w:ascii="方正仿宋简体" w:eastAsia="方正仿宋简体" w:hAnsi="黑体" w:cs="宋体" w:hint="eastAsia"/>
          <w:kern w:val="0"/>
          <w:sz w:val="32"/>
          <w:szCs w:val="32"/>
        </w:rPr>
        <w:t>十家</w:t>
      </w:r>
      <w:r w:rsidR="00FB00E7">
        <w:rPr>
          <w:rFonts w:ascii="方正仿宋简体" w:eastAsia="方正仿宋简体" w:hAnsi="黑体" w:cs="宋体" w:hint="eastAsia"/>
          <w:kern w:val="0"/>
          <w:sz w:val="32"/>
          <w:szCs w:val="32"/>
        </w:rPr>
        <w:t>主办单位负责同志及相关</w:t>
      </w:r>
      <w:r w:rsidR="00FB00E7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分支机构</w:t>
      </w:r>
      <w:r w:rsidR="00FB00E7">
        <w:rPr>
          <w:rFonts w:ascii="方正仿宋简体" w:eastAsia="方正仿宋简体" w:hAnsi="黑体" w:cs="宋体" w:hint="eastAsia"/>
          <w:kern w:val="0"/>
          <w:sz w:val="32"/>
          <w:szCs w:val="32"/>
        </w:rPr>
        <w:t>成员</w:t>
      </w:r>
      <w:r w:rsidR="002A783F">
        <w:rPr>
          <w:rFonts w:ascii="方正仿宋简体" w:eastAsia="方正仿宋简体" w:hAnsi="黑体" w:cs="宋体" w:hint="eastAsia"/>
          <w:kern w:val="0"/>
          <w:sz w:val="32"/>
          <w:szCs w:val="32"/>
        </w:rPr>
        <w:t>，各主办单位</w:t>
      </w:r>
      <w:r w:rsidR="00655BD3">
        <w:rPr>
          <w:rFonts w:ascii="新宋体" w:eastAsia="方正仿宋简体" w:hAnsi="新宋体" w:hint="eastAsia"/>
          <w:sz w:val="32"/>
          <w:szCs w:val="32"/>
        </w:rPr>
        <w:t>所属各团体</w:t>
      </w:r>
      <w:r w:rsidR="00D52832">
        <w:rPr>
          <w:rFonts w:ascii="新宋体" w:eastAsia="方正仿宋简体" w:hAnsi="新宋体" w:hint="eastAsia"/>
          <w:sz w:val="32"/>
          <w:szCs w:val="32"/>
        </w:rPr>
        <w:t>会员</w:t>
      </w:r>
      <w:r w:rsidR="00B90FA7">
        <w:rPr>
          <w:rFonts w:ascii="新宋体" w:eastAsia="方正仿宋简体" w:hAnsi="新宋体" w:hint="eastAsia"/>
          <w:sz w:val="32"/>
          <w:szCs w:val="32"/>
        </w:rPr>
        <w:t>单位代表</w:t>
      </w:r>
      <w:r w:rsidR="00655BD3">
        <w:rPr>
          <w:rFonts w:ascii="新宋体" w:eastAsia="方正仿宋简体" w:hAnsi="新宋体" w:hint="eastAsia"/>
          <w:sz w:val="32"/>
          <w:szCs w:val="32"/>
        </w:rPr>
        <w:t>和个人会员</w:t>
      </w:r>
      <w:r w:rsidR="002A783F">
        <w:rPr>
          <w:rFonts w:ascii="新宋体" w:eastAsia="方正仿宋简体" w:hAnsi="新宋体" w:hint="eastAsia"/>
          <w:sz w:val="32"/>
          <w:szCs w:val="32"/>
        </w:rPr>
        <w:t>，</w:t>
      </w:r>
      <w:r w:rsidR="00FB00E7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矿业专业学术期刊编辑部主编、副主编；</w:t>
      </w:r>
    </w:p>
    <w:p w:rsidR="000153FE" w:rsidRDefault="00FB00E7" w:rsidP="00DE4617">
      <w:pPr>
        <w:spacing w:line="480" w:lineRule="exact"/>
        <w:ind w:firstLineChars="200" w:firstLine="640"/>
        <w:jc w:val="left"/>
        <w:rPr>
          <w:rFonts w:ascii="新宋体" w:eastAsia="方正仿宋简体" w:hAnsi="新宋体"/>
          <w:sz w:val="32"/>
          <w:szCs w:val="32"/>
        </w:rPr>
      </w:pPr>
      <w:r>
        <w:rPr>
          <w:rFonts w:ascii="方正仿宋简体" w:eastAsia="方正仿宋简体" w:hAnsi="黑体" w:cs="宋体" w:hint="eastAsia"/>
          <w:kern w:val="0"/>
          <w:sz w:val="32"/>
          <w:szCs w:val="32"/>
        </w:rPr>
        <w:t>（三）被评为“第十届全国采矿学术会议优秀学术论文”的作者（单独通知）；</w:t>
      </w:r>
    </w:p>
    <w:p w:rsidR="00A410A9" w:rsidRDefault="00B90FA7" w:rsidP="00DE4617">
      <w:pPr>
        <w:spacing w:line="480" w:lineRule="exact"/>
        <w:ind w:firstLineChars="200" w:firstLine="640"/>
        <w:jc w:val="left"/>
        <w:rPr>
          <w:rFonts w:ascii="方正仿宋简体" w:eastAsia="方正仿宋简体" w:hAnsi="黑体" w:cs="宋体"/>
          <w:kern w:val="0"/>
          <w:sz w:val="32"/>
          <w:szCs w:val="32"/>
        </w:rPr>
      </w:pPr>
      <w:r>
        <w:rPr>
          <w:rFonts w:ascii="新宋体" w:eastAsia="方正仿宋简体" w:hAnsi="新宋体" w:hint="eastAsia"/>
          <w:sz w:val="32"/>
          <w:szCs w:val="32"/>
        </w:rPr>
        <w:t>（</w:t>
      </w:r>
      <w:r w:rsidR="00FB00E7">
        <w:rPr>
          <w:rFonts w:ascii="新宋体" w:eastAsia="方正仿宋简体" w:hAnsi="新宋体" w:hint="eastAsia"/>
          <w:sz w:val="32"/>
          <w:szCs w:val="32"/>
        </w:rPr>
        <w:t>四</w:t>
      </w:r>
      <w:r>
        <w:rPr>
          <w:rFonts w:ascii="新宋体" w:eastAsia="方正仿宋简体" w:hAnsi="新宋体" w:hint="eastAsia"/>
          <w:sz w:val="32"/>
          <w:szCs w:val="32"/>
        </w:rPr>
        <w:t>）</w:t>
      </w:r>
      <w:r w:rsidR="00A410A9">
        <w:rPr>
          <w:rFonts w:ascii="新宋体" w:eastAsia="方正仿宋简体" w:hAnsi="新宋体" w:hint="eastAsia"/>
          <w:sz w:val="32"/>
          <w:szCs w:val="32"/>
        </w:rPr>
        <w:t>煤炭、金属、有色金属、化工、硅酸盐、黄金、核工业等行业</w:t>
      </w:r>
      <w:r w:rsidR="00A410A9">
        <w:rPr>
          <w:rFonts w:ascii="方正仿宋简体" w:eastAsia="方正仿宋简体" w:hAnsi="黑体" w:cs="宋体" w:hint="eastAsia"/>
          <w:kern w:val="0"/>
          <w:sz w:val="32"/>
          <w:szCs w:val="32"/>
        </w:rPr>
        <w:t>相关企事业单位</w:t>
      </w:r>
      <w:r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、科研院所</w:t>
      </w:r>
      <w:r w:rsidR="00A410A9">
        <w:rPr>
          <w:rFonts w:ascii="方正仿宋简体" w:eastAsia="方正仿宋简体" w:hAnsi="黑体" w:cs="宋体" w:hint="eastAsia"/>
          <w:kern w:val="0"/>
          <w:sz w:val="32"/>
          <w:szCs w:val="32"/>
        </w:rPr>
        <w:t>和</w:t>
      </w:r>
      <w:r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高等院校等机构</w:t>
      </w:r>
      <w:r w:rsidR="00A410A9">
        <w:rPr>
          <w:rFonts w:ascii="方正仿宋简体" w:eastAsia="方正仿宋简体" w:hAnsi="黑体" w:cs="宋体" w:hint="eastAsia"/>
          <w:kern w:val="0"/>
          <w:sz w:val="32"/>
          <w:szCs w:val="32"/>
        </w:rPr>
        <w:t>领导、科研人员和管理人员；矿业新技术、新工艺、新设备的研发单位和代表等；</w:t>
      </w:r>
    </w:p>
    <w:p w:rsidR="00EB0AAE" w:rsidRPr="00012BB6" w:rsidRDefault="00846F79" w:rsidP="00DE4617">
      <w:pPr>
        <w:spacing w:line="48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ascii="方正仿宋简体" w:eastAsia="方正仿宋简体" w:hAnsi="黑体" w:cs="宋体" w:hint="eastAsia"/>
          <w:kern w:val="0"/>
          <w:sz w:val="32"/>
          <w:szCs w:val="32"/>
        </w:rPr>
        <w:t>（</w:t>
      </w:r>
      <w:r w:rsidR="00FB00E7">
        <w:rPr>
          <w:rFonts w:ascii="方正仿宋简体" w:eastAsia="方正仿宋简体" w:hAnsi="黑体" w:cs="宋体" w:hint="eastAsia"/>
          <w:kern w:val="0"/>
          <w:sz w:val="32"/>
          <w:szCs w:val="32"/>
        </w:rPr>
        <w:t>五</w:t>
      </w:r>
      <w:r>
        <w:rPr>
          <w:rFonts w:ascii="方正仿宋简体" w:eastAsia="方正仿宋简体" w:hAnsi="黑体" w:cs="宋体" w:hint="eastAsia"/>
          <w:kern w:val="0"/>
          <w:sz w:val="32"/>
          <w:szCs w:val="32"/>
        </w:rPr>
        <w:t>）</w:t>
      </w:r>
      <w:r w:rsidR="00EB0AAE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邀请</w:t>
      </w:r>
      <w:r w:rsidR="00A410A9">
        <w:rPr>
          <w:rFonts w:ascii="方正仿宋简体" w:eastAsia="方正仿宋简体" w:hAnsi="黑体" w:cs="宋体" w:hint="eastAsia"/>
          <w:kern w:val="0"/>
          <w:sz w:val="32"/>
          <w:szCs w:val="32"/>
        </w:rPr>
        <w:t>部分</w:t>
      </w:r>
      <w:r>
        <w:rPr>
          <w:rFonts w:ascii="方正仿宋简体" w:eastAsia="方正仿宋简体" w:hAnsi="黑体" w:cs="宋体" w:hint="eastAsia"/>
          <w:kern w:val="0"/>
          <w:sz w:val="32"/>
          <w:szCs w:val="32"/>
        </w:rPr>
        <w:t>全国</w:t>
      </w:r>
      <w:r w:rsidR="00287EC9">
        <w:rPr>
          <w:rFonts w:ascii="方正仿宋简体" w:eastAsia="方正仿宋简体" w:hAnsi="黑体" w:cs="宋体" w:hint="eastAsia"/>
          <w:kern w:val="0"/>
          <w:sz w:val="32"/>
          <w:szCs w:val="32"/>
        </w:rPr>
        <w:t>性</w:t>
      </w:r>
      <w:r w:rsidR="00D9142F">
        <w:rPr>
          <w:rFonts w:ascii="方正仿宋简体" w:eastAsia="方正仿宋简体" w:hAnsi="黑体" w:cs="宋体" w:hint="eastAsia"/>
          <w:kern w:val="0"/>
          <w:sz w:val="32"/>
          <w:szCs w:val="32"/>
        </w:rPr>
        <w:t>、地方和</w:t>
      </w:r>
      <w:r w:rsidR="00287EC9">
        <w:rPr>
          <w:rFonts w:ascii="方正仿宋简体" w:eastAsia="方正仿宋简体" w:hAnsi="黑体" w:cs="宋体" w:hint="eastAsia"/>
          <w:kern w:val="0"/>
          <w:sz w:val="32"/>
          <w:szCs w:val="32"/>
        </w:rPr>
        <w:t>采矿</w:t>
      </w:r>
      <w:r w:rsidR="00D52832">
        <w:rPr>
          <w:rFonts w:ascii="方正仿宋简体" w:eastAsia="方正仿宋简体" w:hAnsi="黑体" w:cs="宋体" w:hint="eastAsia"/>
          <w:kern w:val="0"/>
          <w:sz w:val="32"/>
          <w:szCs w:val="32"/>
        </w:rPr>
        <w:t>相关</w:t>
      </w:r>
      <w:r w:rsidR="00D9142F">
        <w:rPr>
          <w:rFonts w:ascii="方正仿宋简体" w:eastAsia="方正仿宋简体" w:hAnsi="黑体" w:cs="宋体" w:hint="eastAsia"/>
          <w:kern w:val="0"/>
          <w:sz w:val="32"/>
          <w:szCs w:val="32"/>
        </w:rPr>
        <w:t>行业新闻</w:t>
      </w:r>
      <w:r>
        <w:rPr>
          <w:rFonts w:ascii="方正仿宋简体" w:eastAsia="方正仿宋简体" w:hAnsi="黑体" w:cs="宋体" w:hint="eastAsia"/>
          <w:kern w:val="0"/>
          <w:sz w:val="32"/>
          <w:szCs w:val="32"/>
        </w:rPr>
        <w:t>媒体</w:t>
      </w:r>
      <w:r w:rsidR="00A410A9">
        <w:rPr>
          <w:rFonts w:ascii="方正仿宋简体" w:eastAsia="方正仿宋简体" w:hAnsi="黑体" w:cs="宋体" w:hint="eastAsia"/>
          <w:kern w:val="0"/>
          <w:sz w:val="32"/>
          <w:szCs w:val="32"/>
        </w:rPr>
        <w:t>对会议进行宣传报道</w:t>
      </w:r>
      <w:r w:rsidR="00EB0AAE" w:rsidRPr="00012BB6">
        <w:rPr>
          <w:rFonts w:ascii="方正仿宋简体" w:eastAsia="方正仿宋简体" w:hAnsi="黑体" w:cs="宋体" w:hint="eastAsia"/>
          <w:kern w:val="0"/>
          <w:sz w:val="32"/>
          <w:szCs w:val="32"/>
        </w:rPr>
        <w:t>。</w:t>
      </w:r>
    </w:p>
    <w:p w:rsidR="00766424" w:rsidRPr="00C228F0" w:rsidRDefault="003A73C1" w:rsidP="00DE4617">
      <w:pPr>
        <w:spacing w:line="48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 w:rsidR="00C96C2E" w:rsidRPr="00C228F0">
        <w:rPr>
          <w:rFonts w:eastAsia="黑体"/>
          <w:sz w:val="32"/>
          <w:szCs w:val="32"/>
        </w:rPr>
        <w:t>、</w:t>
      </w:r>
      <w:r w:rsidR="00615887" w:rsidRPr="00C228F0">
        <w:rPr>
          <w:rFonts w:eastAsia="黑体"/>
          <w:sz w:val="32"/>
          <w:szCs w:val="32"/>
        </w:rPr>
        <w:t>时间地点</w:t>
      </w:r>
    </w:p>
    <w:p w:rsidR="00766424" w:rsidRDefault="00846F79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会议时间</w:t>
      </w:r>
      <w:r w:rsidR="00766424">
        <w:rPr>
          <w:rFonts w:eastAsia="方正仿宋简体" w:hint="eastAsia"/>
          <w:sz w:val="32"/>
          <w:szCs w:val="32"/>
        </w:rPr>
        <w:t>：</w:t>
      </w:r>
      <w:r w:rsidR="003B545C" w:rsidRPr="00E40CAF">
        <w:rPr>
          <w:rFonts w:ascii="新宋体" w:eastAsia="新宋体"/>
          <w:sz w:val="32"/>
          <w:szCs w:val="32"/>
        </w:rPr>
        <w:t>201</w:t>
      </w:r>
      <w:r w:rsidR="0033256D" w:rsidRPr="00E40CAF">
        <w:rPr>
          <w:rFonts w:ascii="新宋体" w:eastAsia="新宋体" w:hint="eastAsia"/>
          <w:sz w:val="32"/>
          <w:szCs w:val="32"/>
        </w:rPr>
        <w:t>5</w:t>
      </w:r>
      <w:r w:rsidR="003B545C" w:rsidRPr="00C228F0">
        <w:rPr>
          <w:rFonts w:eastAsia="方正仿宋简体"/>
          <w:sz w:val="32"/>
          <w:szCs w:val="32"/>
        </w:rPr>
        <w:t>年</w:t>
      </w:r>
      <w:r w:rsidR="0033256D" w:rsidRPr="00E40CAF">
        <w:rPr>
          <w:rFonts w:ascii="新宋体" w:eastAsia="新宋体" w:hint="eastAsia"/>
          <w:sz w:val="32"/>
          <w:szCs w:val="32"/>
        </w:rPr>
        <w:t>9</w:t>
      </w:r>
      <w:r w:rsidR="003B545C" w:rsidRPr="00C228F0">
        <w:rPr>
          <w:rFonts w:eastAsia="方正仿宋简体"/>
          <w:sz w:val="32"/>
          <w:szCs w:val="32"/>
        </w:rPr>
        <w:t>月</w:t>
      </w:r>
      <w:r w:rsidRPr="00E40CAF">
        <w:rPr>
          <w:rFonts w:ascii="新宋体" w:eastAsia="新宋体" w:hint="eastAsia"/>
          <w:sz w:val="32"/>
          <w:szCs w:val="32"/>
        </w:rPr>
        <w:t>9</w:t>
      </w:r>
      <w:r>
        <w:rPr>
          <w:rFonts w:eastAsia="方正仿宋简体" w:hint="eastAsia"/>
          <w:sz w:val="32"/>
          <w:szCs w:val="32"/>
        </w:rPr>
        <w:t>日</w:t>
      </w:r>
      <w:r>
        <w:rPr>
          <w:rFonts w:eastAsia="方正仿宋简体" w:hint="eastAsia"/>
          <w:sz w:val="32"/>
          <w:szCs w:val="32"/>
        </w:rPr>
        <w:t>~</w:t>
      </w:r>
      <w:r w:rsidRPr="00E40CAF">
        <w:rPr>
          <w:rFonts w:ascii="新宋体" w:eastAsia="新宋体" w:hint="eastAsia"/>
          <w:sz w:val="32"/>
          <w:szCs w:val="32"/>
        </w:rPr>
        <w:t>11</w:t>
      </w:r>
      <w:r>
        <w:rPr>
          <w:rFonts w:eastAsia="方正仿宋简体" w:hint="eastAsia"/>
          <w:sz w:val="32"/>
          <w:szCs w:val="32"/>
        </w:rPr>
        <w:t>日</w:t>
      </w:r>
      <w:r w:rsidR="00DB350C">
        <w:rPr>
          <w:rFonts w:eastAsia="方正仿宋简体" w:hint="eastAsia"/>
          <w:sz w:val="32"/>
          <w:szCs w:val="32"/>
        </w:rPr>
        <w:t>（星期三</w:t>
      </w:r>
      <w:r w:rsidR="00DB350C">
        <w:rPr>
          <w:rFonts w:eastAsia="方正仿宋简体" w:hint="eastAsia"/>
          <w:sz w:val="32"/>
          <w:szCs w:val="32"/>
        </w:rPr>
        <w:t>~</w:t>
      </w:r>
      <w:r w:rsidR="00DB350C">
        <w:rPr>
          <w:rFonts w:eastAsia="方正仿宋简体" w:hint="eastAsia"/>
          <w:sz w:val="32"/>
          <w:szCs w:val="32"/>
        </w:rPr>
        <w:t>星期五）</w:t>
      </w:r>
      <w:r w:rsidR="00766424">
        <w:rPr>
          <w:rFonts w:eastAsia="方正仿宋简体" w:hint="eastAsia"/>
          <w:sz w:val="32"/>
          <w:szCs w:val="32"/>
        </w:rPr>
        <w:t>；</w:t>
      </w:r>
    </w:p>
    <w:p w:rsidR="00DB350C" w:rsidRDefault="00846F79" w:rsidP="00DE4617">
      <w:pPr>
        <w:spacing w:line="480" w:lineRule="exact"/>
        <w:ind w:firstLineChars="400" w:firstLine="12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地点</w:t>
      </w:r>
      <w:r w:rsidR="00766424">
        <w:rPr>
          <w:rFonts w:eastAsia="方正仿宋简体" w:hint="eastAsia"/>
          <w:sz w:val="32"/>
          <w:szCs w:val="32"/>
        </w:rPr>
        <w:t>：</w:t>
      </w:r>
      <w:r>
        <w:rPr>
          <w:rFonts w:eastAsia="方正仿宋简体" w:hint="eastAsia"/>
          <w:sz w:val="32"/>
          <w:szCs w:val="32"/>
        </w:rPr>
        <w:t>内蒙古鄂尔多斯市国际会展中心。</w:t>
      </w:r>
    </w:p>
    <w:p w:rsidR="00766424" w:rsidRDefault="00DB350C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报到时间</w:t>
      </w:r>
      <w:r w:rsidR="00766424">
        <w:rPr>
          <w:rFonts w:eastAsia="方正仿宋简体" w:hint="eastAsia"/>
          <w:sz w:val="32"/>
          <w:szCs w:val="32"/>
        </w:rPr>
        <w:t>：</w:t>
      </w:r>
      <w:r w:rsidRPr="00E40CAF">
        <w:rPr>
          <w:rFonts w:ascii="新宋体" w:eastAsia="新宋体" w:hint="eastAsia"/>
          <w:sz w:val="32"/>
          <w:szCs w:val="32"/>
        </w:rPr>
        <w:t>9</w:t>
      </w:r>
      <w:r>
        <w:rPr>
          <w:rFonts w:eastAsia="方正仿宋简体" w:hint="eastAsia"/>
          <w:sz w:val="32"/>
          <w:szCs w:val="32"/>
        </w:rPr>
        <w:t>月</w:t>
      </w:r>
      <w:r w:rsidRPr="00E40CAF">
        <w:rPr>
          <w:rFonts w:ascii="新宋体" w:eastAsia="新宋体" w:hint="eastAsia"/>
          <w:sz w:val="32"/>
          <w:szCs w:val="32"/>
        </w:rPr>
        <w:t>7</w:t>
      </w:r>
      <w:r w:rsidR="00766424" w:rsidRPr="00766424">
        <w:rPr>
          <w:rFonts w:ascii="方正仿宋简体" w:eastAsia="方正仿宋简体" w:hint="eastAsia"/>
          <w:sz w:val="32"/>
          <w:szCs w:val="32"/>
        </w:rPr>
        <w:t>日</w:t>
      </w:r>
      <w:r>
        <w:rPr>
          <w:rFonts w:eastAsia="方正仿宋简体" w:hint="eastAsia"/>
          <w:sz w:val="32"/>
          <w:szCs w:val="32"/>
        </w:rPr>
        <w:t>~</w:t>
      </w:r>
      <w:r w:rsidRPr="00E40CAF">
        <w:rPr>
          <w:rFonts w:ascii="新宋体" w:eastAsia="新宋体" w:hint="eastAsia"/>
          <w:sz w:val="32"/>
          <w:szCs w:val="32"/>
        </w:rPr>
        <w:t>8</w:t>
      </w:r>
      <w:r w:rsidR="00766424">
        <w:rPr>
          <w:rFonts w:eastAsia="方正仿宋简体" w:hint="eastAsia"/>
          <w:sz w:val="32"/>
          <w:szCs w:val="32"/>
        </w:rPr>
        <w:t>日；</w:t>
      </w:r>
    </w:p>
    <w:p w:rsidR="00615887" w:rsidRPr="00C228F0" w:rsidRDefault="00846F79" w:rsidP="00DE4617">
      <w:pPr>
        <w:spacing w:line="480" w:lineRule="exact"/>
        <w:ind w:firstLineChars="400" w:firstLine="12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地点</w:t>
      </w:r>
      <w:r w:rsidR="00766424">
        <w:rPr>
          <w:rFonts w:eastAsia="方正仿宋简体" w:hint="eastAsia"/>
          <w:sz w:val="32"/>
          <w:szCs w:val="32"/>
        </w:rPr>
        <w:t>：</w:t>
      </w:r>
      <w:r>
        <w:rPr>
          <w:rFonts w:eastAsia="方正仿宋简体" w:hint="eastAsia"/>
          <w:sz w:val="32"/>
          <w:szCs w:val="32"/>
        </w:rPr>
        <w:t>鄂尔多斯市乌兰木伦国际酒店（</w:t>
      </w:r>
      <w:r w:rsidR="00C658DF" w:rsidRPr="00DB350C">
        <w:rPr>
          <w:rFonts w:eastAsia="方正仿宋简体" w:hint="eastAsia"/>
          <w:sz w:val="32"/>
          <w:szCs w:val="32"/>
        </w:rPr>
        <w:t>伊金霍洛旗</w:t>
      </w:r>
      <w:r w:rsidR="00C658DF" w:rsidRPr="00DB350C">
        <w:rPr>
          <w:rFonts w:eastAsia="方正仿宋简体"/>
          <w:sz w:val="32"/>
          <w:szCs w:val="32"/>
        </w:rPr>
        <w:t>乌兰</w:t>
      </w:r>
      <w:proofErr w:type="gramStart"/>
      <w:r w:rsidR="00C658DF" w:rsidRPr="00DB350C">
        <w:rPr>
          <w:rFonts w:eastAsia="方正仿宋简体"/>
          <w:sz w:val="32"/>
          <w:szCs w:val="32"/>
        </w:rPr>
        <w:t>木伦街与</w:t>
      </w:r>
      <w:proofErr w:type="gramEnd"/>
      <w:r w:rsidR="00C658DF" w:rsidRPr="00DB350C">
        <w:rPr>
          <w:rFonts w:eastAsia="方正仿宋简体"/>
          <w:sz w:val="32"/>
          <w:szCs w:val="32"/>
        </w:rPr>
        <w:t>天骄路交汇处</w:t>
      </w:r>
      <w:r w:rsidR="00DB350C">
        <w:rPr>
          <w:rFonts w:eastAsia="方正仿宋简体" w:hint="eastAsia"/>
          <w:sz w:val="32"/>
          <w:szCs w:val="32"/>
        </w:rPr>
        <w:t>，电</w:t>
      </w:r>
      <w:r w:rsidR="00C658DF" w:rsidRPr="00DB350C">
        <w:rPr>
          <w:rFonts w:eastAsia="方正仿宋简体"/>
          <w:sz w:val="32"/>
          <w:szCs w:val="32"/>
        </w:rPr>
        <w:t>话：</w:t>
      </w:r>
      <w:r w:rsidR="00C658DF" w:rsidRPr="00E40CAF">
        <w:rPr>
          <w:rFonts w:ascii="新宋体" w:eastAsia="新宋体"/>
          <w:sz w:val="32"/>
          <w:szCs w:val="32"/>
        </w:rPr>
        <w:t>0477</w:t>
      </w:r>
      <w:r w:rsidR="00DB350C">
        <w:rPr>
          <w:rFonts w:eastAsia="方正仿宋简体" w:hint="eastAsia"/>
          <w:sz w:val="32"/>
          <w:szCs w:val="32"/>
        </w:rPr>
        <w:t>-</w:t>
      </w:r>
      <w:r w:rsidR="00C658DF" w:rsidRPr="00E40CAF">
        <w:rPr>
          <w:rFonts w:ascii="新宋体" w:eastAsia="新宋体"/>
          <w:sz w:val="32"/>
          <w:szCs w:val="32"/>
        </w:rPr>
        <w:t>8883888</w:t>
      </w:r>
      <w:r>
        <w:rPr>
          <w:rFonts w:eastAsia="方正仿宋简体" w:hint="eastAsia"/>
          <w:sz w:val="32"/>
          <w:szCs w:val="32"/>
        </w:rPr>
        <w:t>）</w:t>
      </w:r>
      <w:r w:rsidR="00DB350C">
        <w:rPr>
          <w:rFonts w:eastAsia="方正仿宋简体" w:hint="eastAsia"/>
          <w:sz w:val="32"/>
          <w:szCs w:val="32"/>
        </w:rPr>
        <w:t>。</w:t>
      </w:r>
    </w:p>
    <w:p w:rsidR="004C7E74" w:rsidRDefault="003A73C1" w:rsidP="00DE4617">
      <w:pPr>
        <w:spacing w:line="48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="004C7E74" w:rsidRPr="00C228F0"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简明</w:t>
      </w:r>
      <w:r w:rsidR="002D4356">
        <w:rPr>
          <w:rFonts w:eastAsia="黑体" w:hint="eastAsia"/>
          <w:sz w:val="32"/>
          <w:szCs w:val="32"/>
        </w:rPr>
        <w:t>日程</w:t>
      </w:r>
    </w:p>
    <w:p w:rsidR="00580601" w:rsidRPr="00580601" w:rsidRDefault="00580601" w:rsidP="007E6ACA">
      <w:pPr>
        <w:spacing w:line="480" w:lineRule="exact"/>
        <w:ind w:firstLineChars="200" w:firstLine="643"/>
        <w:outlineLvl w:val="0"/>
        <w:rPr>
          <w:rFonts w:ascii="方正楷体简体" w:eastAsia="方正楷体简体"/>
          <w:b/>
          <w:sz w:val="32"/>
          <w:szCs w:val="32"/>
        </w:rPr>
      </w:pPr>
      <w:r w:rsidRPr="00580601">
        <w:rPr>
          <w:rFonts w:ascii="方正楷体简体" w:eastAsia="方正楷体简体" w:hint="eastAsia"/>
          <w:b/>
          <w:sz w:val="32"/>
          <w:szCs w:val="32"/>
        </w:rPr>
        <w:t>（一）拟定会议日程</w:t>
      </w:r>
    </w:p>
    <w:tbl>
      <w:tblPr>
        <w:tblStyle w:val="aa"/>
        <w:tblW w:w="8814" w:type="dxa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492"/>
        <w:gridCol w:w="6322"/>
      </w:tblGrid>
      <w:tr w:rsidR="00B17963" w:rsidRPr="00CE776B" w:rsidTr="00CA7EF0">
        <w:trPr>
          <w:trHeight w:hRule="exact" w:val="388"/>
        </w:trPr>
        <w:tc>
          <w:tcPr>
            <w:tcW w:w="2492" w:type="dxa"/>
            <w:vAlign w:val="center"/>
          </w:tcPr>
          <w:p w:rsidR="00B17963" w:rsidRPr="00CE776B" w:rsidRDefault="00B17963" w:rsidP="002D4356">
            <w:pPr>
              <w:snapToGrid w:val="0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 w:rsidRPr="00CE776B">
              <w:rPr>
                <w:rFonts w:ascii="方正仿宋简体" w:eastAsia="方正仿宋简体" w:hAnsi="黑体" w:hint="eastAsia"/>
                <w:sz w:val="28"/>
                <w:szCs w:val="28"/>
              </w:rPr>
              <w:t>时间</w:t>
            </w:r>
          </w:p>
        </w:tc>
        <w:tc>
          <w:tcPr>
            <w:tcW w:w="6322" w:type="dxa"/>
            <w:vAlign w:val="center"/>
          </w:tcPr>
          <w:p w:rsidR="00B17963" w:rsidRPr="00CE776B" w:rsidRDefault="00B17963" w:rsidP="002D4356">
            <w:pPr>
              <w:snapToGrid w:val="0"/>
              <w:jc w:val="center"/>
              <w:rPr>
                <w:rFonts w:ascii="方正仿宋简体" w:eastAsia="方正仿宋简体" w:hAnsi="黑体"/>
                <w:sz w:val="28"/>
                <w:szCs w:val="28"/>
              </w:rPr>
            </w:pPr>
            <w:r w:rsidRPr="00CE776B">
              <w:rPr>
                <w:rFonts w:ascii="方正仿宋简体" w:eastAsia="方正仿宋简体" w:hAnsi="黑体" w:hint="eastAsia"/>
                <w:sz w:val="28"/>
                <w:szCs w:val="28"/>
              </w:rPr>
              <w:t>论坛名称</w:t>
            </w:r>
          </w:p>
        </w:tc>
      </w:tr>
      <w:tr w:rsidR="00B17963" w:rsidRPr="00CE776B" w:rsidTr="00CA7EF0">
        <w:trPr>
          <w:trHeight w:hRule="exact" w:val="388"/>
        </w:trPr>
        <w:tc>
          <w:tcPr>
            <w:tcW w:w="2492" w:type="dxa"/>
            <w:vAlign w:val="center"/>
          </w:tcPr>
          <w:p w:rsidR="00B17963" w:rsidRPr="00CE776B" w:rsidRDefault="00B17963" w:rsidP="002D435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776B">
              <w:rPr>
                <w:rFonts w:ascii="新宋体" w:eastAsia="新宋体" w:hint="eastAsia"/>
                <w:sz w:val="28"/>
                <w:szCs w:val="28"/>
              </w:rPr>
              <w:t>9</w:t>
            </w: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月</w:t>
            </w:r>
            <w:r w:rsidRPr="00CE776B">
              <w:rPr>
                <w:rFonts w:ascii="新宋体" w:eastAsia="新宋体" w:hint="eastAsia"/>
                <w:sz w:val="28"/>
                <w:szCs w:val="28"/>
              </w:rPr>
              <w:t>9</w:t>
            </w: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日上午</w:t>
            </w:r>
          </w:p>
        </w:tc>
        <w:tc>
          <w:tcPr>
            <w:tcW w:w="6322" w:type="dxa"/>
            <w:vAlign w:val="center"/>
          </w:tcPr>
          <w:p w:rsidR="00B17963" w:rsidRPr="00CE776B" w:rsidRDefault="00B17963" w:rsidP="002D435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第十届全国采矿学术会议开幕暨主旨报告</w:t>
            </w:r>
          </w:p>
        </w:tc>
      </w:tr>
      <w:tr w:rsidR="00B17963" w:rsidRPr="00CE776B" w:rsidTr="00CA7EF0">
        <w:trPr>
          <w:trHeight w:hRule="exact" w:val="388"/>
        </w:trPr>
        <w:tc>
          <w:tcPr>
            <w:tcW w:w="2492" w:type="dxa"/>
            <w:vAlign w:val="center"/>
          </w:tcPr>
          <w:p w:rsidR="00B17963" w:rsidRPr="00CE776B" w:rsidRDefault="00B17963" w:rsidP="00BD4C06">
            <w:pPr>
              <w:snapToGrid w:val="0"/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776B">
              <w:rPr>
                <w:rFonts w:ascii="新宋体" w:eastAsia="新宋体" w:hint="eastAsia"/>
                <w:sz w:val="28"/>
                <w:szCs w:val="28"/>
              </w:rPr>
              <w:t>9</w:t>
            </w: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月</w:t>
            </w:r>
            <w:r w:rsidRPr="00CE776B">
              <w:rPr>
                <w:rFonts w:ascii="新宋体" w:eastAsia="新宋体" w:hint="eastAsia"/>
                <w:sz w:val="28"/>
                <w:szCs w:val="28"/>
              </w:rPr>
              <w:t>9</w:t>
            </w: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日下午</w:t>
            </w:r>
          </w:p>
        </w:tc>
        <w:tc>
          <w:tcPr>
            <w:tcW w:w="6322" w:type="dxa"/>
            <w:vAlign w:val="center"/>
          </w:tcPr>
          <w:p w:rsidR="00B17963" w:rsidRPr="00CE776B" w:rsidRDefault="00B17963" w:rsidP="002D435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能源与矿业发展高层论坛</w:t>
            </w:r>
          </w:p>
        </w:tc>
      </w:tr>
      <w:tr w:rsidR="00B17963" w:rsidRPr="00CE776B" w:rsidTr="00CA7EF0">
        <w:trPr>
          <w:trHeight w:hRule="exact" w:val="388"/>
        </w:trPr>
        <w:tc>
          <w:tcPr>
            <w:tcW w:w="2492" w:type="dxa"/>
            <w:vMerge w:val="restart"/>
            <w:vAlign w:val="center"/>
          </w:tcPr>
          <w:p w:rsidR="00B17963" w:rsidRPr="00CE776B" w:rsidRDefault="00B17963" w:rsidP="002D435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776B">
              <w:rPr>
                <w:rFonts w:ascii="新宋体" w:eastAsia="新宋体" w:hint="eastAsia"/>
                <w:sz w:val="28"/>
                <w:szCs w:val="28"/>
              </w:rPr>
              <w:t>9</w:t>
            </w: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月</w:t>
            </w:r>
            <w:r w:rsidRPr="00CE776B">
              <w:rPr>
                <w:rFonts w:ascii="新宋体" w:eastAsia="新宋体" w:hint="eastAsia"/>
                <w:sz w:val="28"/>
                <w:szCs w:val="28"/>
              </w:rPr>
              <w:t>10</w:t>
            </w: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日</w:t>
            </w:r>
          </w:p>
          <w:p w:rsidR="00B17963" w:rsidRPr="00CE776B" w:rsidRDefault="00B17963" w:rsidP="002D435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平行分论坛</w:t>
            </w:r>
          </w:p>
        </w:tc>
        <w:tc>
          <w:tcPr>
            <w:tcW w:w="6322" w:type="dxa"/>
            <w:vAlign w:val="center"/>
          </w:tcPr>
          <w:p w:rsidR="00B17963" w:rsidRPr="00CE776B" w:rsidRDefault="00B17963" w:rsidP="006B6EBD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绿色安全智能采矿</w:t>
            </w:r>
          </w:p>
        </w:tc>
      </w:tr>
      <w:tr w:rsidR="00B17963" w:rsidRPr="00CE776B" w:rsidTr="00CA7EF0">
        <w:trPr>
          <w:trHeight w:hRule="exact" w:val="388"/>
        </w:trPr>
        <w:tc>
          <w:tcPr>
            <w:tcW w:w="2492" w:type="dxa"/>
            <w:vMerge/>
            <w:vAlign w:val="center"/>
          </w:tcPr>
          <w:p w:rsidR="00B17963" w:rsidRPr="00CE776B" w:rsidRDefault="00B17963" w:rsidP="002D435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322" w:type="dxa"/>
            <w:vAlign w:val="center"/>
          </w:tcPr>
          <w:p w:rsidR="00B17963" w:rsidRPr="00CE776B" w:rsidRDefault="00884B91" w:rsidP="002D435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矿业装备制造</w:t>
            </w:r>
            <w:r w:rsidRPr="00CE776B">
              <w:rPr>
                <w:rFonts w:ascii="新宋体" w:eastAsia="新宋体" w:hAnsi="新宋体" w:hint="eastAsia"/>
                <w:sz w:val="28"/>
                <w:szCs w:val="28"/>
              </w:rPr>
              <w:t>2025</w:t>
            </w:r>
          </w:p>
        </w:tc>
      </w:tr>
      <w:tr w:rsidR="00B17963" w:rsidRPr="00CE776B" w:rsidTr="00CA7EF0">
        <w:trPr>
          <w:trHeight w:hRule="exact" w:val="388"/>
        </w:trPr>
        <w:tc>
          <w:tcPr>
            <w:tcW w:w="2492" w:type="dxa"/>
            <w:vMerge/>
            <w:vAlign w:val="center"/>
          </w:tcPr>
          <w:p w:rsidR="00B17963" w:rsidRPr="00CE776B" w:rsidRDefault="00B17963" w:rsidP="002D435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322" w:type="dxa"/>
            <w:vAlign w:val="center"/>
          </w:tcPr>
          <w:p w:rsidR="00B17963" w:rsidRPr="00CE776B" w:rsidRDefault="00B17963" w:rsidP="006B6EBD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“一带一路”</w:t>
            </w:r>
            <w:r w:rsidR="006B6EBD" w:rsidRPr="00CE776B">
              <w:rPr>
                <w:rFonts w:ascii="方正仿宋简体" w:eastAsia="方正仿宋简体" w:hint="eastAsia"/>
                <w:sz w:val="28"/>
                <w:szCs w:val="28"/>
              </w:rPr>
              <w:t>与矿业国际化</w:t>
            </w:r>
          </w:p>
        </w:tc>
      </w:tr>
      <w:tr w:rsidR="00B17963" w:rsidRPr="00CE776B" w:rsidTr="00CA7EF0">
        <w:trPr>
          <w:trHeight w:hRule="exact" w:val="388"/>
        </w:trPr>
        <w:tc>
          <w:tcPr>
            <w:tcW w:w="2492" w:type="dxa"/>
            <w:vMerge/>
            <w:vAlign w:val="center"/>
          </w:tcPr>
          <w:p w:rsidR="00B17963" w:rsidRPr="00CE776B" w:rsidRDefault="00B17963" w:rsidP="002D435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322" w:type="dxa"/>
            <w:vAlign w:val="center"/>
          </w:tcPr>
          <w:p w:rsidR="00B17963" w:rsidRPr="00CE776B" w:rsidRDefault="006B6EBD" w:rsidP="002D435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矿业物联网与电子商务</w:t>
            </w:r>
          </w:p>
        </w:tc>
      </w:tr>
      <w:tr w:rsidR="00B17963" w:rsidRPr="00CE776B" w:rsidTr="00CA7EF0">
        <w:trPr>
          <w:trHeight w:hRule="exact" w:val="388"/>
        </w:trPr>
        <w:tc>
          <w:tcPr>
            <w:tcW w:w="2492" w:type="dxa"/>
            <w:vMerge/>
            <w:vAlign w:val="center"/>
          </w:tcPr>
          <w:p w:rsidR="00B17963" w:rsidRPr="00CE776B" w:rsidRDefault="00B17963" w:rsidP="002D435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322" w:type="dxa"/>
            <w:vAlign w:val="center"/>
          </w:tcPr>
          <w:p w:rsidR="00B17963" w:rsidRPr="00CE776B" w:rsidRDefault="00B17963" w:rsidP="002D435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矿业学术期刊主编圆桌会议</w:t>
            </w:r>
          </w:p>
        </w:tc>
      </w:tr>
      <w:tr w:rsidR="00043F4C" w:rsidRPr="00CE776B" w:rsidTr="00CA7EF0">
        <w:trPr>
          <w:trHeight w:hRule="exact" w:val="388"/>
        </w:trPr>
        <w:tc>
          <w:tcPr>
            <w:tcW w:w="2492" w:type="dxa"/>
            <w:vAlign w:val="center"/>
          </w:tcPr>
          <w:p w:rsidR="00043F4C" w:rsidRPr="00CE776B" w:rsidRDefault="00043F4C" w:rsidP="002D435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776B">
              <w:rPr>
                <w:rFonts w:ascii="新宋体" w:eastAsia="新宋体" w:hAnsi="新宋体" w:hint="eastAsia"/>
                <w:sz w:val="28"/>
                <w:szCs w:val="28"/>
              </w:rPr>
              <w:t>9</w:t>
            </w: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月</w:t>
            </w:r>
            <w:r w:rsidRPr="00CE776B">
              <w:rPr>
                <w:rFonts w:ascii="新宋体" w:eastAsia="新宋体" w:hAnsi="新宋体" w:hint="eastAsia"/>
                <w:sz w:val="28"/>
                <w:szCs w:val="28"/>
              </w:rPr>
              <w:t>11</w:t>
            </w: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日</w:t>
            </w:r>
          </w:p>
        </w:tc>
        <w:tc>
          <w:tcPr>
            <w:tcW w:w="6322" w:type="dxa"/>
            <w:vAlign w:val="center"/>
          </w:tcPr>
          <w:p w:rsidR="00043F4C" w:rsidRPr="00CE776B" w:rsidRDefault="00043F4C" w:rsidP="002D435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776B">
              <w:rPr>
                <w:rFonts w:ascii="方正仿宋简体" w:eastAsia="方正仿宋简体" w:hint="eastAsia"/>
                <w:sz w:val="28"/>
                <w:szCs w:val="28"/>
              </w:rPr>
              <w:t>现场参观</w:t>
            </w:r>
          </w:p>
        </w:tc>
      </w:tr>
    </w:tbl>
    <w:p w:rsidR="003A73C1" w:rsidRPr="00CE776B" w:rsidRDefault="00F141A7" w:rsidP="00CE776B">
      <w:pPr>
        <w:spacing w:line="300" w:lineRule="exact"/>
        <w:ind w:firstLineChars="200" w:firstLine="480"/>
        <w:outlineLvl w:val="0"/>
        <w:rPr>
          <w:rFonts w:eastAsia="方正仿宋简体"/>
          <w:sz w:val="24"/>
        </w:rPr>
      </w:pPr>
      <w:r w:rsidRPr="00CE776B">
        <w:rPr>
          <w:rFonts w:eastAsia="方正仿宋简体" w:hint="eastAsia"/>
          <w:sz w:val="24"/>
        </w:rPr>
        <w:t>注：议程</w:t>
      </w:r>
      <w:r w:rsidR="00043F4C" w:rsidRPr="00CE776B">
        <w:rPr>
          <w:rFonts w:eastAsia="方正仿宋简体" w:hint="eastAsia"/>
          <w:sz w:val="24"/>
        </w:rPr>
        <w:t>若</w:t>
      </w:r>
      <w:r w:rsidRPr="00CE776B">
        <w:rPr>
          <w:rFonts w:eastAsia="方正仿宋简体" w:hint="eastAsia"/>
          <w:sz w:val="24"/>
        </w:rPr>
        <w:t>调整，由大会组委会决定。</w:t>
      </w:r>
    </w:p>
    <w:p w:rsidR="00580601" w:rsidRPr="00580601" w:rsidRDefault="00580601" w:rsidP="007E6ACA">
      <w:pPr>
        <w:spacing w:line="480" w:lineRule="exact"/>
        <w:ind w:firstLineChars="200" w:firstLine="643"/>
        <w:outlineLvl w:val="0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lastRenderedPageBreak/>
        <w:t>（</w:t>
      </w:r>
      <w:r w:rsidR="00FB0B27">
        <w:rPr>
          <w:rFonts w:ascii="方正楷体简体" w:eastAsia="方正楷体简体" w:hint="eastAsia"/>
          <w:b/>
          <w:sz w:val="32"/>
          <w:szCs w:val="32"/>
        </w:rPr>
        <w:t>二</w:t>
      </w:r>
      <w:r>
        <w:rPr>
          <w:rFonts w:ascii="方正楷体简体" w:eastAsia="方正楷体简体" w:hint="eastAsia"/>
          <w:b/>
          <w:sz w:val="32"/>
          <w:szCs w:val="32"/>
        </w:rPr>
        <w:t>）</w:t>
      </w:r>
      <w:r w:rsidRPr="00580601">
        <w:rPr>
          <w:rFonts w:ascii="方正楷体简体" w:eastAsia="方正楷体简体" w:hint="eastAsia"/>
          <w:b/>
          <w:sz w:val="32"/>
          <w:szCs w:val="32"/>
        </w:rPr>
        <w:t>同期活动</w:t>
      </w:r>
    </w:p>
    <w:p w:rsidR="00580601" w:rsidRPr="00D72D26" w:rsidRDefault="00580601" w:rsidP="00DE4617">
      <w:pPr>
        <w:spacing w:line="480" w:lineRule="exact"/>
        <w:ind w:firstLineChars="200" w:firstLine="640"/>
        <w:rPr>
          <w:rFonts w:ascii="新宋体" w:hAnsi="新宋体"/>
        </w:rPr>
      </w:pPr>
      <w:r w:rsidRPr="00D72D26">
        <w:rPr>
          <w:rFonts w:ascii="新宋体" w:eastAsia="方正仿宋简体" w:hAnsi="新宋体"/>
          <w:sz w:val="32"/>
          <w:szCs w:val="32"/>
        </w:rPr>
        <w:t>会议</w:t>
      </w:r>
      <w:r w:rsidRPr="00D72D26">
        <w:rPr>
          <w:rFonts w:ascii="新宋体" w:eastAsia="方正仿宋简体" w:hAnsi="新宋体" w:hint="eastAsia"/>
          <w:sz w:val="32"/>
          <w:szCs w:val="32"/>
        </w:rPr>
        <w:t>同期举办采矿技术与装备</w:t>
      </w:r>
      <w:r w:rsidR="00CF648B" w:rsidRPr="00D72D26">
        <w:rPr>
          <w:rFonts w:ascii="新宋体" w:eastAsia="方正仿宋简体" w:hAnsi="新宋体" w:hint="eastAsia"/>
          <w:sz w:val="32"/>
          <w:szCs w:val="32"/>
        </w:rPr>
        <w:t>成果</w:t>
      </w:r>
      <w:r w:rsidRPr="00D72D26">
        <w:rPr>
          <w:rFonts w:ascii="新宋体" w:eastAsia="方正仿宋简体" w:hAnsi="新宋体" w:hint="eastAsia"/>
          <w:sz w:val="32"/>
          <w:szCs w:val="32"/>
        </w:rPr>
        <w:t>展</w:t>
      </w:r>
      <w:r w:rsidR="00CF648B" w:rsidRPr="00D72D26">
        <w:rPr>
          <w:rFonts w:ascii="新宋体" w:eastAsia="方正仿宋简体" w:hAnsi="新宋体" w:hint="eastAsia"/>
          <w:sz w:val="32"/>
          <w:szCs w:val="32"/>
        </w:rPr>
        <w:t>示</w:t>
      </w:r>
      <w:r w:rsidRPr="00D72D26">
        <w:rPr>
          <w:rFonts w:ascii="新宋体" w:eastAsia="方正仿宋简体" w:hAnsi="新宋体" w:hint="eastAsia"/>
          <w:sz w:val="32"/>
          <w:szCs w:val="32"/>
        </w:rPr>
        <w:t>，</w:t>
      </w:r>
      <w:r w:rsidRPr="00D72D26">
        <w:rPr>
          <w:rFonts w:ascii="新宋体" w:eastAsia="方正仿宋简体" w:hAnsi="新宋体"/>
          <w:sz w:val="32"/>
          <w:szCs w:val="32"/>
        </w:rPr>
        <w:t>发布</w:t>
      </w:r>
      <w:r w:rsidRPr="00D72D26">
        <w:rPr>
          <w:rFonts w:ascii="新宋体" w:eastAsia="方正仿宋简体" w:hAnsi="新宋体" w:hint="eastAsia"/>
          <w:sz w:val="32"/>
          <w:szCs w:val="32"/>
        </w:rPr>
        <w:t>和推广</w:t>
      </w:r>
      <w:r w:rsidRPr="00D72D26">
        <w:rPr>
          <w:rFonts w:ascii="新宋体" w:eastAsia="方正仿宋简体" w:hAnsi="新宋体"/>
          <w:sz w:val="32"/>
          <w:szCs w:val="32"/>
        </w:rPr>
        <w:t>一批</w:t>
      </w:r>
      <w:r w:rsidR="00CF648B" w:rsidRPr="00D72D26">
        <w:rPr>
          <w:rFonts w:ascii="新宋体" w:eastAsia="方正仿宋简体" w:hAnsi="新宋体" w:hint="eastAsia"/>
          <w:sz w:val="32"/>
          <w:szCs w:val="32"/>
        </w:rPr>
        <w:t>先进适用的采矿技术和装备。</w:t>
      </w:r>
      <w:r w:rsidRPr="00D72D26">
        <w:rPr>
          <w:rFonts w:ascii="新宋体" w:eastAsia="方正仿宋简体" w:hAnsi="新宋体" w:hint="eastAsia"/>
          <w:sz w:val="32"/>
          <w:szCs w:val="32"/>
        </w:rPr>
        <w:t>展示</w:t>
      </w:r>
      <w:r w:rsidR="00287EC9" w:rsidRPr="00D72D26">
        <w:rPr>
          <w:rFonts w:ascii="新宋体" w:eastAsia="方正仿宋简体" w:hAnsi="新宋体" w:hint="eastAsia"/>
          <w:sz w:val="32"/>
          <w:szCs w:val="32"/>
        </w:rPr>
        <w:t>的</w:t>
      </w:r>
      <w:r w:rsidRPr="00D72D26">
        <w:rPr>
          <w:rFonts w:ascii="新宋体" w:eastAsia="方正仿宋简体" w:hAnsi="新宋体" w:hint="eastAsia"/>
          <w:sz w:val="32"/>
          <w:szCs w:val="32"/>
        </w:rPr>
        <w:t>主要内容为非金属矿产品、金属矿产品、地质（矿山）勘探技术装备、采矿技术装备、选矿技术装备、化工与建材技术装备、矿山安全设备、矿山环保节能设备、工程机械及专用车辆、其他矿山技术、辅助机械设备及相关矿业服务等，具体内容详见招展书（另附）。</w:t>
      </w:r>
    </w:p>
    <w:p w:rsidR="003A73C1" w:rsidRPr="00C228F0" w:rsidRDefault="00AF15CF" w:rsidP="00DE4617">
      <w:pPr>
        <w:spacing w:line="48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 w:rsidR="003A73C1"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会议论文</w:t>
      </w:r>
    </w:p>
    <w:p w:rsidR="00C96C2E" w:rsidRPr="00107998" w:rsidRDefault="00580601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 w:rsidRPr="00C228F0">
        <w:rPr>
          <w:rFonts w:eastAsia="方正仿宋简体"/>
          <w:sz w:val="32"/>
          <w:szCs w:val="32"/>
        </w:rPr>
        <w:t>会</w:t>
      </w:r>
      <w:r w:rsidRPr="00C228F0">
        <w:rPr>
          <w:rFonts w:eastAsia="方正仿宋简体" w:hint="eastAsia"/>
          <w:sz w:val="32"/>
          <w:szCs w:val="32"/>
        </w:rPr>
        <w:t>议</w:t>
      </w:r>
      <w:r w:rsidRPr="00C228F0">
        <w:rPr>
          <w:rFonts w:eastAsia="方正仿宋简体"/>
          <w:sz w:val="32"/>
          <w:szCs w:val="32"/>
        </w:rPr>
        <w:t>组织专家</w:t>
      </w:r>
      <w:r w:rsidR="009557B9">
        <w:rPr>
          <w:rFonts w:eastAsia="方正仿宋简体" w:hint="eastAsia"/>
          <w:sz w:val="32"/>
          <w:szCs w:val="32"/>
        </w:rPr>
        <w:t>对征集论文进行评审，</w:t>
      </w:r>
      <w:r w:rsidR="00C72B8E">
        <w:rPr>
          <w:rFonts w:eastAsia="方正仿宋简体" w:hint="eastAsia"/>
          <w:sz w:val="32"/>
          <w:szCs w:val="32"/>
        </w:rPr>
        <w:t>部分优秀稿件</w:t>
      </w:r>
      <w:r w:rsidR="009557B9">
        <w:rPr>
          <w:rFonts w:eastAsia="方正仿宋简体" w:hint="eastAsia"/>
          <w:sz w:val="32"/>
          <w:szCs w:val="32"/>
        </w:rPr>
        <w:t>推荐至《煤炭学报》（</w:t>
      </w:r>
      <w:r w:rsidR="009557B9">
        <w:rPr>
          <w:rFonts w:eastAsia="方正仿宋简体" w:hint="eastAsia"/>
          <w:sz w:val="32"/>
          <w:szCs w:val="32"/>
        </w:rPr>
        <w:t>EI</w:t>
      </w:r>
      <w:r w:rsidR="009557B9">
        <w:rPr>
          <w:rFonts w:eastAsia="方正仿宋简体" w:hint="eastAsia"/>
          <w:sz w:val="32"/>
          <w:szCs w:val="32"/>
        </w:rPr>
        <w:t>）、《岩石力学</w:t>
      </w:r>
      <w:r w:rsidR="00287EC9">
        <w:rPr>
          <w:rFonts w:eastAsia="方正仿宋简体" w:hint="eastAsia"/>
          <w:sz w:val="32"/>
          <w:szCs w:val="32"/>
        </w:rPr>
        <w:t>与</w:t>
      </w:r>
      <w:r w:rsidR="009557B9">
        <w:rPr>
          <w:rFonts w:eastAsia="方正仿宋简体" w:hint="eastAsia"/>
          <w:sz w:val="32"/>
          <w:szCs w:val="32"/>
        </w:rPr>
        <w:t>工程学报》（</w:t>
      </w:r>
      <w:r w:rsidR="009557B9">
        <w:rPr>
          <w:rFonts w:eastAsia="方正仿宋简体" w:hint="eastAsia"/>
          <w:sz w:val="32"/>
          <w:szCs w:val="32"/>
        </w:rPr>
        <w:t>EI</w:t>
      </w:r>
      <w:r w:rsidR="009557B9">
        <w:rPr>
          <w:rFonts w:eastAsia="方正仿宋简体" w:hint="eastAsia"/>
          <w:sz w:val="32"/>
          <w:szCs w:val="32"/>
        </w:rPr>
        <w:t>）、《中国矿业》、《煤炭科学技术》、《华北科技学院学报（自然科学版）》等学术刊物正刊发表</w:t>
      </w:r>
      <w:r w:rsidR="00C72B8E">
        <w:rPr>
          <w:rFonts w:eastAsia="方正仿宋简体" w:hint="eastAsia"/>
          <w:sz w:val="32"/>
          <w:szCs w:val="32"/>
        </w:rPr>
        <w:t>，</w:t>
      </w:r>
      <w:r w:rsidR="009557B9" w:rsidRPr="00885393">
        <w:rPr>
          <w:rFonts w:eastAsia="方正仿宋简体" w:hint="eastAsia"/>
          <w:sz w:val="32"/>
          <w:szCs w:val="32"/>
        </w:rPr>
        <w:t>通过审核的</w:t>
      </w:r>
      <w:r w:rsidR="00C72B8E" w:rsidRPr="00885393">
        <w:rPr>
          <w:rFonts w:eastAsia="方正仿宋简体" w:hint="eastAsia"/>
          <w:sz w:val="32"/>
          <w:szCs w:val="32"/>
        </w:rPr>
        <w:t>稿件</w:t>
      </w:r>
      <w:r w:rsidR="009557B9" w:rsidRPr="00885393">
        <w:rPr>
          <w:rFonts w:eastAsia="方正仿宋简体" w:hint="eastAsia"/>
          <w:sz w:val="32"/>
          <w:szCs w:val="32"/>
        </w:rPr>
        <w:t>委托</w:t>
      </w:r>
      <w:r w:rsidR="00885393" w:rsidRPr="00885393">
        <w:rPr>
          <w:rFonts w:eastAsia="方正仿宋简体" w:hint="eastAsia"/>
          <w:sz w:val="32"/>
          <w:szCs w:val="32"/>
        </w:rPr>
        <w:t>正式出版单位</w:t>
      </w:r>
      <w:r w:rsidR="00C72B8E" w:rsidRPr="00885393">
        <w:rPr>
          <w:rFonts w:eastAsia="方正仿宋简体" w:hint="eastAsia"/>
          <w:sz w:val="32"/>
          <w:szCs w:val="32"/>
        </w:rPr>
        <w:t>出版论文集收录</w:t>
      </w:r>
      <w:r w:rsidR="009557B9" w:rsidRPr="00885393">
        <w:rPr>
          <w:rFonts w:eastAsia="方正仿宋简体" w:hint="eastAsia"/>
          <w:sz w:val="32"/>
          <w:szCs w:val="32"/>
        </w:rPr>
        <w:t>。会议将对特别优秀的论文予以表彰，</w:t>
      </w:r>
      <w:r w:rsidR="009557B9" w:rsidRPr="00107998">
        <w:rPr>
          <w:rFonts w:eastAsia="方正仿宋简体" w:hint="eastAsia"/>
          <w:sz w:val="32"/>
          <w:szCs w:val="32"/>
        </w:rPr>
        <w:t>并将在</w:t>
      </w:r>
      <w:r w:rsidRPr="00107998">
        <w:rPr>
          <w:rFonts w:eastAsia="方正仿宋简体" w:hint="eastAsia"/>
          <w:sz w:val="32"/>
          <w:szCs w:val="32"/>
        </w:rPr>
        <w:t>会议期间搭建论文</w:t>
      </w:r>
      <w:proofErr w:type="gramStart"/>
      <w:r w:rsidRPr="00107998">
        <w:rPr>
          <w:rFonts w:eastAsia="方正仿宋简体" w:hint="eastAsia"/>
          <w:sz w:val="32"/>
          <w:szCs w:val="32"/>
        </w:rPr>
        <w:t>墙予以</w:t>
      </w:r>
      <w:proofErr w:type="gramEnd"/>
      <w:r w:rsidRPr="00107998">
        <w:rPr>
          <w:rFonts w:eastAsia="方正仿宋简体" w:hint="eastAsia"/>
          <w:sz w:val="32"/>
          <w:szCs w:val="32"/>
        </w:rPr>
        <w:t>发布。</w:t>
      </w:r>
      <w:r w:rsidR="00ED7037" w:rsidRPr="00107998">
        <w:rPr>
          <w:rFonts w:eastAsia="方正仿宋简体" w:hint="eastAsia"/>
          <w:sz w:val="32"/>
          <w:szCs w:val="32"/>
        </w:rPr>
        <w:t>论文评审</w:t>
      </w:r>
      <w:r w:rsidR="009557B9" w:rsidRPr="00107998">
        <w:rPr>
          <w:rFonts w:eastAsia="方正仿宋简体" w:hint="eastAsia"/>
          <w:sz w:val="32"/>
          <w:szCs w:val="32"/>
        </w:rPr>
        <w:t>和推荐</w:t>
      </w:r>
      <w:r w:rsidR="00ED7037" w:rsidRPr="00107998">
        <w:rPr>
          <w:rFonts w:eastAsia="方正仿宋简体" w:hint="eastAsia"/>
          <w:sz w:val="32"/>
          <w:szCs w:val="32"/>
        </w:rPr>
        <w:t>信息请关注会议</w:t>
      </w:r>
      <w:r w:rsidR="009557B9" w:rsidRPr="00107998">
        <w:rPr>
          <w:rFonts w:eastAsia="方正仿宋简体" w:hint="eastAsia"/>
          <w:sz w:val="32"/>
          <w:szCs w:val="32"/>
        </w:rPr>
        <w:t>网站</w:t>
      </w:r>
      <w:proofErr w:type="gramStart"/>
      <w:r w:rsidR="009557B9" w:rsidRPr="00107998">
        <w:rPr>
          <w:rFonts w:eastAsia="方正仿宋简体" w:hint="eastAsia"/>
          <w:sz w:val="32"/>
          <w:szCs w:val="32"/>
        </w:rPr>
        <w:t>和</w:t>
      </w:r>
      <w:r w:rsidR="00ED7037" w:rsidRPr="00107998">
        <w:rPr>
          <w:rFonts w:eastAsia="方正仿宋简体" w:hint="eastAsia"/>
          <w:sz w:val="32"/>
          <w:szCs w:val="32"/>
        </w:rPr>
        <w:t>微信服务</w:t>
      </w:r>
      <w:proofErr w:type="gramEnd"/>
      <w:r w:rsidR="00ED7037" w:rsidRPr="00107998">
        <w:rPr>
          <w:rFonts w:eastAsia="方正仿宋简体" w:hint="eastAsia"/>
          <w:sz w:val="32"/>
          <w:szCs w:val="32"/>
        </w:rPr>
        <w:t>平台。</w:t>
      </w:r>
    </w:p>
    <w:p w:rsidR="00AF15CF" w:rsidRPr="00AF15CF" w:rsidRDefault="00AF15CF" w:rsidP="00DE4617">
      <w:pPr>
        <w:spacing w:line="48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八、其他事项</w:t>
      </w:r>
    </w:p>
    <w:p w:rsidR="00A23384" w:rsidRPr="005C6F97" w:rsidRDefault="00AE7A27" w:rsidP="00DE4617">
      <w:pPr>
        <w:spacing w:line="480" w:lineRule="exact"/>
        <w:ind w:firstLine="600"/>
        <w:rPr>
          <w:rFonts w:ascii="方正仿宋简体" w:eastAsia="方正仿宋简体" w:hAnsi="ˎ̥" w:hint="eastAsia"/>
          <w:color w:val="000000"/>
          <w:sz w:val="32"/>
          <w:szCs w:val="32"/>
        </w:rPr>
      </w:pPr>
      <w:r w:rsidRPr="00C228F0">
        <w:rPr>
          <w:rFonts w:eastAsia="方正仿宋简体"/>
          <w:sz w:val="32"/>
          <w:szCs w:val="32"/>
        </w:rPr>
        <w:t>（</w:t>
      </w:r>
      <w:r w:rsidR="00AF15CF">
        <w:rPr>
          <w:rFonts w:eastAsia="方正仿宋简体" w:hint="eastAsia"/>
          <w:sz w:val="32"/>
          <w:szCs w:val="32"/>
        </w:rPr>
        <w:t>一</w:t>
      </w:r>
      <w:r w:rsidRPr="00C228F0">
        <w:rPr>
          <w:rFonts w:eastAsia="方正仿宋简体"/>
          <w:sz w:val="32"/>
          <w:szCs w:val="32"/>
        </w:rPr>
        <w:t>）</w:t>
      </w:r>
      <w:r w:rsidR="000F52A8">
        <w:rPr>
          <w:rFonts w:eastAsia="方正仿宋简体" w:hint="eastAsia"/>
          <w:sz w:val="32"/>
          <w:szCs w:val="32"/>
        </w:rPr>
        <w:t>会议交通。</w:t>
      </w:r>
      <w:r w:rsidR="00A23384" w:rsidRPr="005C6F97">
        <w:rPr>
          <w:rFonts w:ascii="方正仿宋简体" w:eastAsia="方正仿宋简体" w:hAnsi="ˎ̥" w:hint="eastAsia"/>
          <w:color w:val="000000"/>
          <w:sz w:val="32"/>
          <w:szCs w:val="32"/>
        </w:rPr>
        <w:t>会议报到</w:t>
      </w:r>
      <w:r w:rsidR="009A212D">
        <w:rPr>
          <w:rFonts w:ascii="方正仿宋简体" w:eastAsia="方正仿宋简体" w:hAnsi="ˎ̥" w:hint="eastAsia"/>
          <w:color w:val="000000"/>
          <w:sz w:val="32"/>
          <w:szCs w:val="32"/>
        </w:rPr>
        <w:t>和结束</w:t>
      </w:r>
      <w:r w:rsidR="00A23384" w:rsidRPr="005C6F97">
        <w:rPr>
          <w:rFonts w:ascii="方正仿宋简体" w:eastAsia="方正仿宋简体" w:hAnsi="ˎ̥" w:hint="eastAsia"/>
          <w:color w:val="000000"/>
          <w:sz w:val="32"/>
          <w:szCs w:val="32"/>
        </w:rPr>
        <w:t>期间，在</w:t>
      </w:r>
      <w:r w:rsidR="00A23384">
        <w:rPr>
          <w:rFonts w:ascii="方正仿宋简体" w:eastAsia="方正仿宋简体" w:hAnsi="ˎ̥" w:hint="eastAsia"/>
          <w:color w:val="000000"/>
          <w:sz w:val="32"/>
          <w:szCs w:val="32"/>
        </w:rPr>
        <w:t>鄂尔多斯</w:t>
      </w:r>
      <w:r w:rsidR="00A23384" w:rsidRPr="005C6F97">
        <w:rPr>
          <w:rFonts w:ascii="方正仿宋简体" w:eastAsia="方正仿宋简体" w:hAnsi="ˎ̥" w:hint="eastAsia"/>
          <w:color w:val="000000"/>
          <w:sz w:val="32"/>
          <w:szCs w:val="32"/>
        </w:rPr>
        <w:t>机场、</w:t>
      </w:r>
      <w:r w:rsidR="00A23384">
        <w:rPr>
          <w:rFonts w:ascii="方正仿宋简体" w:eastAsia="方正仿宋简体" w:hAnsi="ˎ̥" w:hint="eastAsia"/>
          <w:color w:val="000000"/>
          <w:sz w:val="32"/>
          <w:szCs w:val="32"/>
        </w:rPr>
        <w:t>包头机场、榆林机场、东胜西</w:t>
      </w:r>
      <w:r w:rsidR="00A23384" w:rsidRPr="005C6F97">
        <w:rPr>
          <w:rFonts w:ascii="方正仿宋简体" w:eastAsia="方正仿宋简体" w:hAnsi="ˎ̥" w:hint="eastAsia"/>
          <w:color w:val="000000"/>
          <w:sz w:val="32"/>
          <w:szCs w:val="32"/>
        </w:rPr>
        <w:t>火车站</w:t>
      </w:r>
      <w:r w:rsidR="00A23384">
        <w:rPr>
          <w:rFonts w:ascii="方正仿宋简体" w:eastAsia="方正仿宋简体" w:hAnsi="ˎ̥" w:hint="eastAsia"/>
          <w:color w:val="000000"/>
          <w:sz w:val="32"/>
          <w:szCs w:val="32"/>
        </w:rPr>
        <w:t>安排接送站。鉴于会</w:t>
      </w:r>
      <w:r w:rsidR="004F656D">
        <w:rPr>
          <w:rFonts w:ascii="方正仿宋简体" w:eastAsia="方正仿宋简体" w:hAnsi="ˎ̥" w:hint="eastAsia"/>
          <w:color w:val="000000"/>
          <w:sz w:val="32"/>
          <w:szCs w:val="32"/>
        </w:rPr>
        <w:t>议代表航班集中，建议</w:t>
      </w:r>
      <w:r w:rsidR="00A23384">
        <w:rPr>
          <w:rFonts w:ascii="方正仿宋简体" w:eastAsia="方正仿宋简体" w:hAnsi="ˎ̥" w:hint="eastAsia"/>
          <w:color w:val="000000"/>
          <w:sz w:val="32"/>
          <w:szCs w:val="32"/>
        </w:rPr>
        <w:t>尽早预定往返航班</w:t>
      </w:r>
      <w:r w:rsidR="0046110D">
        <w:rPr>
          <w:rFonts w:ascii="方正仿宋简体" w:eastAsia="方正仿宋简体" w:hAnsi="ˎ̥" w:hint="eastAsia"/>
          <w:color w:val="000000"/>
          <w:sz w:val="32"/>
          <w:szCs w:val="32"/>
        </w:rPr>
        <w:t>，如</w:t>
      </w:r>
      <w:r w:rsidR="00287EC9">
        <w:rPr>
          <w:rFonts w:ascii="方正仿宋简体" w:eastAsia="方正仿宋简体" w:hAnsi="ˎ̥" w:hint="eastAsia"/>
          <w:color w:val="000000"/>
          <w:sz w:val="32"/>
          <w:szCs w:val="32"/>
        </w:rPr>
        <w:t>无直飞航班</w:t>
      </w:r>
      <w:r w:rsidR="0046110D">
        <w:rPr>
          <w:rFonts w:ascii="方正仿宋简体" w:eastAsia="方正仿宋简体" w:hAnsi="ˎ̥" w:hint="eastAsia"/>
          <w:color w:val="000000"/>
          <w:sz w:val="32"/>
          <w:szCs w:val="32"/>
        </w:rPr>
        <w:t>，建议</w:t>
      </w:r>
      <w:r w:rsidR="00B17963">
        <w:rPr>
          <w:rFonts w:ascii="方正仿宋简体" w:eastAsia="方正仿宋简体" w:hAnsi="ˎ̥" w:hint="eastAsia"/>
          <w:color w:val="000000"/>
          <w:sz w:val="32"/>
          <w:szCs w:val="32"/>
        </w:rPr>
        <w:t>选乘</w:t>
      </w:r>
      <w:r w:rsidR="0046110D">
        <w:rPr>
          <w:rFonts w:ascii="方正仿宋简体" w:eastAsia="方正仿宋简体" w:hAnsi="ˎ̥" w:hint="eastAsia"/>
          <w:color w:val="000000"/>
          <w:sz w:val="32"/>
          <w:szCs w:val="32"/>
        </w:rPr>
        <w:t>经西飞（西安）路线航班</w:t>
      </w:r>
      <w:r w:rsidR="00B17963">
        <w:rPr>
          <w:rFonts w:ascii="方正仿宋简体" w:eastAsia="方正仿宋简体" w:hAnsi="ˎ̥" w:hint="eastAsia"/>
          <w:color w:val="000000"/>
          <w:sz w:val="32"/>
          <w:szCs w:val="32"/>
        </w:rPr>
        <w:t>前往鄂尔多斯</w:t>
      </w:r>
      <w:r w:rsidR="00BB4BCC">
        <w:rPr>
          <w:rFonts w:ascii="方正仿宋简体" w:eastAsia="方正仿宋简体" w:hAnsi="ˎ̥" w:hint="eastAsia"/>
          <w:color w:val="000000"/>
          <w:sz w:val="32"/>
          <w:szCs w:val="32"/>
        </w:rPr>
        <w:t>。</w:t>
      </w:r>
      <w:r w:rsidR="00A23384" w:rsidRPr="005C6F97">
        <w:rPr>
          <w:rFonts w:ascii="方正仿宋简体" w:eastAsia="方正仿宋简体" w:hAnsi="ˎ̥" w:hint="eastAsia"/>
          <w:color w:val="000000"/>
          <w:sz w:val="32"/>
          <w:szCs w:val="32"/>
        </w:rPr>
        <w:t>需要接送站的代表</w:t>
      </w:r>
      <w:r w:rsidR="00B17963">
        <w:rPr>
          <w:rFonts w:ascii="方正仿宋简体" w:eastAsia="方正仿宋简体" w:hAnsi="ˎ̥" w:hint="eastAsia"/>
          <w:color w:val="000000"/>
          <w:sz w:val="32"/>
          <w:szCs w:val="32"/>
        </w:rPr>
        <w:t>请</w:t>
      </w:r>
      <w:r w:rsidR="00A23384" w:rsidRPr="005C6F97">
        <w:rPr>
          <w:rFonts w:ascii="方正仿宋简体" w:eastAsia="方正仿宋简体" w:hAnsi="ˎ̥" w:hint="eastAsia"/>
          <w:color w:val="000000"/>
          <w:sz w:val="32"/>
          <w:szCs w:val="32"/>
        </w:rPr>
        <w:t>在回</w:t>
      </w:r>
      <w:r w:rsidR="009557B9">
        <w:rPr>
          <w:rFonts w:ascii="方正仿宋简体" w:eastAsia="方正仿宋简体" w:hAnsi="ˎ̥" w:hint="eastAsia"/>
          <w:color w:val="000000"/>
          <w:sz w:val="32"/>
          <w:szCs w:val="32"/>
        </w:rPr>
        <w:t>执表上注明往返所乘车次及航班、行程时间及地点，以便及时安排。包头和榆林机场</w:t>
      </w:r>
      <w:r w:rsidR="00617F25">
        <w:rPr>
          <w:rFonts w:ascii="方正仿宋简体" w:eastAsia="方正仿宋简体" w:hAnsi="ˎ̥" w:hint="eastAsia"/>
          <w:color w:val="000000"/>
          <w:sz w:val="32"/>
          <w:szCs w:val="32"/>
        </w:rPr>
        <w:t>至酒店</w:t>
      </w:r>
      <w:r w:rsidR="009557B9">
        <w:rPr>
          <w:rFonts w:ascii="方正仿宋简体" w:eastAsia="方正仿宋简体" w:hAnsi="ˎ̥" w:hint="eastAsia"/>
          <w:color w:val="000000"/>
          <w:sz w:val="32"/>
          <w:szCs w:val="32"/>
        </w:rPr>
        <w:t>出租车费用约</w:t>
      </w:r>
      <w:r w:rsidR="00617F25" w:rsidRPr="00E40CAF">
        <w:rPr>
          <w:rFonts w:ascii="新宋体" w:eastAsia="新宋体" w:hAnsi="ˎ̥" w:hint="eastAsia"/>
          <w:color w:val="000000"/>
          <w:sz w:val="32"/>
          <w:szCs w:val="32"/>
        </w:rPr>
        <w:t>300</w:t>
      </w:r>
      <w:r w:rsidR="009557B9">
        <w:rPr>
          <w:rFonts w:ascii="方正仿宋简体" w:eastAsia="方正仿宋简体" w:hAnsi="ˎ̥" w:hint="eastAsia"/>
          <w:color w:val="000000"/>
          <w:sz w:val="32"/>
          <w:szCs w:val="32"/>
        </w:rPr>
        <w:t>元</w:t>
      </w:r>
      <w:r w:rsidR="00617F25">
        <w:rPr>
          <w:rFonts w:ascii="方正仿宋简体" w:eastAsia="方正仿宋简体" w:hAnsi="ˎ̥" w:hint="eastAsia"/>
          <w:color w:val="000000"/>
          <w:sz w:val="32"/>
          <w:szCs w:val="32"/>
        </w:rPr>
        <w:t>，鄂尔多斯机场</w:t>
      </w:r>
      <w:r w:rsidR="00BB4BCC">
        <w:rPr>
          <w:rFonts w:ascii="方正仿宋简体" w:eastAsia="方正仿宋简体" w:hAnsi="ˎ̥" w:hint="eastAsia"/>
          <w:color w:val="000000"/>
          <w:sz w:val="32"/>
          <w:szCs w:val="32"/>
        </w:rPr>
        <w:t>和东胜西火车站</w:t>
      </w:r>
      <w:r w:rsidR="00617F25">
        <w:rPr>
          <w:rFonts w:ascii="方正仿宋简体" w:eastAsia="方正仿宋简体" w:hAnsi="ˎ̥" w:hint="eastAsia"/>
          <w:color w:val="000000"/>
          <w:sz w:val="32"/>
          <w:szCs w:val="32"/>
        </w:rPr>
        <w:t>至酒店出租车费用约</w:t>
      </w:r>
      <w:r w:rsidR="00617F25" w:rsidRPr="00E40CAF">
        <w:rPr>
          <w:rFonts w:ascii="新宋体" w:eastAsia="新宋体" w:hAnsi="ˎ̥" w:hint="eastAsia"/>
          <w:color w:val="000000"/>
          <w:sz w:val="32"/>
          <w:szCs w:val="32"/>
        </w:rPr>
        <w:t>50</w:t>
      </w:r>
      <w:r w:rsidR="00617F25">
        <w:rPr>
          <w:rFonts w:ascii="方正仿宋简体" w:eastAsia="方正仿宋简体" w:hAnsi="ˎ̥" w:hint="eastAsia"/>
          <w:color w:val="000000"/>
          <w:sz w:val="32"/>
          <w:szCs w:val="32"/>
        </w:rPr>
        <w:t>元。</w:t>
      </w:r>
    </w:p>
    <w:p w:rsidR="0066052C" w:rsidRDefault="000F52A8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</w:t>
      </w:r>
      <w:r w:rsidR="00AF15CF">
        <w:rPr>
          <w:rFonts w:eastAsia="方正仿宋简体" w:hint="eastAsia"/>
          <w:sz w:val="32"/>
          <w:szCs w:val="32"/>
        </w:rPr>
        <w:t>二</w:t>
      </w:r>
      <w:r>
        <w:rPr>
          <w:rFonts w:eastAsia="方正仿宋简体" w:hint="eastAsia"/>
          <w:sz w:val="32"/>
          <w:szCs w:val="32"/>
        </w:rPr>
        <w:t>）会议报名。</w:t>
      </w:r>
      <w:r w:rsidR="003A73C1" w:rsidRPr="0019676F">
        <w:rPr>
          <w:rFonts w:eastAsia="方正仿宋简体"/>
          <w:sz w:val="32"/>
          <w:szCs w:val="32"/>
        </w:rPr>
        <w:t>会议</w:t>
      </w:r>
      <w:r w:rsidR="003A73C1">
        <w:rPr>
          <w:rFonts w:eastAsia="方正仿宋简体" w:hint="eastAsia"/>
          <w:sz w:val="32"/>
          <w:szCs w:val="32"/>
        </w:rPr>
        <w:t>收取</w:t>
      </w:r>
      <w:r w:rsidR="003A1C6B">
        <w:rPr>
          <w:rFonts w:eastAsia="方正仿宋简体" w:hint="eastAsia"/>
          <w:sz w:val="32"/>
          <w:szCs w:val="32"/>
        </w:rPr>
        <w:t>注册</w:t>
      </w:r>
      <w:r w:rsidR="003A73C1">
        <w:rPr>
          <w:rFonts w:eastAsia="方正仿宋简体" w:hint="eastAsia"/>
          <w:sz w:val="32"/>
          <w:szCs w:val="32"/>
        </w:rPr>
        <w:t>费</w:t>
      </w:r>
      <w:r w:rsidR="003A73C1" w:rsidRPr="00E40CAF">
        <w:rPr>
          <w:rFonts w:ascii="新宋体" w:eastAsia="新宋体" w:hint="eastAsia"/>
          <w:sz w:val="32"/>
          <w:szCs w:val="32"/>
        </w:rPr>
        <w:t>2000</w:t>
      </w:r>
      <w:r w:rsidR="003A73C1">
        <w:rPr>
          <w:rFonts w:eastAsia="方正仿宋简体" w:hint="eastAsia"/>
          <w:sz w:val="32"/>
          <w:szCs w:val="32"/>
        </w:rPr>
        <w:t>元</w:t>
      </w:r>
      <w:r w:rsidR="003A73C1">
        <w:rPr>
          <w:rFonts w:eastAsia="方正仿宋简体" w:hint="eastAsia"/>
          <w:sz w:val="32"/>
          <w:szCs w:val="32"/>
        </w:rPr>
        <w:t>/</w:t>
      </w:r>
      <w:r w:rsidR="003A73C1">
        <w:rPr>
          <w:rFonts w:eastAsia="方正仿宋简体" w:hint="eastAsia"/>
          <w:sz w:val="32"/>
          <w:szCs w:val="32"/>
        </w:rPr>
        <w:t>人，</w:t>
      </w:r>
      <w:r w:rsidR="003A1C6B">
        <w:rPr>
          <w:rFonts w:ascii="新宋体" w:eastAsia="方正仿宋简体" w:hAnsi="新宋体" w:hint="eastAsia"/>
          <w:sz w:val="32"/>
          <w:szCs w:val="32"/>
        </w:rPr>
        <w:t>注册</w:t>
      </w:r>
      <w:r w:rsidR="00E8186F">
        <w:rPr>
          <w:rFonts w:ascii="新宋体" w:eastAsia="方正仿宋简体" w:hAnsi="新宋体" w:hint="eastAsia"/>
          <w:sz w:val="32"/>
          <w:szCs w:val="32"/>
        </w:rPr>
        <w:t>费包括</w:t>
      </w:r>
      <w:r w:rsidR="00E8186F" w:rsidRPr="00FB0B27">
        <w:rPr>
          <w:rFonts w:eastAsia="方正仿宋简体"/>
          <w:sz w:val="32"/>
          <w:szCs w:val="32"/>
        </w:rPr>
        <w:t>会</w:t>
      </w:r>
      <w:r w:rsidR="00885393">
        <w:rPr>
          <w:rFonts w:eastAsia="方正仿宋简体" w:hint="eastAsia"/>
          <w:sz w:val="32"/>
          <w:szCs w:val="32"/>
        </w:rPr>
        <w:t>务</w:t>
      </w:r>
      <w:r w:rsidR="00E8186F" w:rsidRPr="00FB0B27">
        <w:rPr>
          <w:rFonts w:eastAsia="方正仿宋简体"/>
          <w:sz w:val="32"/>
          <w:szCs w:val="32"/>
        </w:rPr>
        <w:t>费、资料费</w:t>
      </w:r>
      <w:r w:rsidR="00E8186F">
        <w:rPr>
          <w:rFonts w:eastAsia="方正仿宋简体" w:hint="eastAsia"/>
          <w:sz w:val="32"/>
          <w:szCs w:val="32"/>
        </w:rPr>
        <w:t>、接送站</w:t>
      </w:r>
      <w:r w:rsidR="00885393">
        <w:rPr>
          <w:rFonts w:eastAsia="方正仿宋简体" w:hint="eastAsia"/>
          <w:sz w:val="32"/>
          <w:szCs w:val="32"/>
        </w:rPr>
        <w:t>、</w:t>
      </w:r>
      <w:r w:rsidR="00E8186F">
        <w:rPr>
          <w:rFonts w:eastAsia="方正仿宋简体" w:hint="eastAsia"/>
          <w:sz w:val="32"/>
          <w:szCs w:val="32"/>
        </w:rPr>
        <w:t>会议期间交通费</w:t>
      </w:r>
      <w:r w:rsidR="00885393">
        <w:rPr>
          <w:rFonts w:eastAsia="方正仿宋简体" w:hint="eastAsia"/>
          <w:sz w:val="32"/>
          <w:szCs w:val="32"/>
        </w:rPr>
        <w:t>和</w:t>
      </w:r>
      <w:r w:rsidR="009A212D">
        <w:rPr>
          <w:rFonts w:eastAsia="方正仿宋简体" w:hint="eastAsia"/>
          <w:sz w:val="32"/>
          <w:szCs w:val="32"/>
        </w:rPr>
        <w:t>参观</w:t>
      </w:r>
      <w:r w:rsidR="00885393">
        <w:rPr>
          <w:rFonts w:eastAsia="方正仿宋简体" w:hint="eastAsia"/>
          <w:sz w:val="32"/>
          <w:szCs w:val="32"/>
        </w:rPr>
        <w:t>考察费等</w:t>
      </w:r>
      <w:r w:rsidR="00E8186F" w:rsidRPr="00FB0B27">
        <w:rPr>
          <w:rFonts w:eastAsia="方正仿宋简体"/>
          <w:sz w:val="32"/>
          <w:szCs w:val="32"/>
        </w:rPr>
        <w:t>，不含</w:t>
      </w:r>
      <w:r w:rsidR="00E8186F">
        <w:rPr>
          <w:rFonts w:eastAsia="方正仿宋简体" w:hint="eastAsia"/>
          <w:sz w:val="32"/>
          <w:szCs w:val="32"/>
        </w:rPr>
        <w:t>往返</w:t>
      </w:r>
      <w:r w:rsidR="00E8186F" w:rsidRPr="00FB0B27">
        <w:rPr>
          <w:rFonts w:eastAsia="方正仿宋简体"/>
          <w:sz w:val="32"/>
          <w:szCs w:val="32"/>
        </w:rPr>
        <w:t>交通和住宿费</w:t>
      </w:r>
      <w:r w:rsidR="00E8186F">
        <w:rPr>
          <w:rFonts w:eastAsia="方正仿宋简体" w:hint="eastAsia"/>
          <w:sz w:val="32"/>
          <w:szCs w:val="32"/>
        </w:rPr>
        <w:t>；</w:t>
      </w:r>
      <w:r w:rsidR="0066052C">
        <w:rPr>
          <w:rFonts w:eastAsia="方正仿宋简体" w:hint="eastAsia"/>
          <w:sz w:val="32"/>
          <w:szCs w:val="32"/>
        </w:rPr>
        <w:t>考虑会议出席人数较多，</w:t>
      </w:r>
      <w:r w:rsidR="0066052C" w:rsidRPr="0019676F">
        <w:rPr>
          <w:rFonts w:eastAsia="方正仿宋简体"/>
          <w:sz w:val="32"/>
          <w:szCs w:val="32"/>
        </w:rPr>
        <w:t>请参会代表于</w:t>
      </w:r>
      <w:r w:rsidR="0066052C" w:rsidRPr="00E40CAF">
        <w:rPr>
          <w:rFonts w:ascii="新宋体" w:eastAsia="新宋体" w:hint="eastAsia"/>
          <w:sz w:val="32"/>
          <w:szCs w:val="32"/>
        </w:rPr>
        <w:t>8</w:t>
      </w:r>
      <w:r w:rsidR="0066052C" w:rsidRPr="0019676F">
        <w:rPr>
          <w:rFonts w:eastAsia="方正仿宋简体"/>
          <w:sz w:val="32"/>
          <w:szCs w:val="32"/>
        </w:rPr>
        <w:t>月</w:t>
      </w:r>
      <w:r w:rsidR="0066052C" w:rsidRPr="00E40CAF">
        <w:rPr>
          <w:rFonts w:ascii="新宋体" w:eastAsia="新宋体" w:hint="eastAsia"/>
          <w:sz w:val="32"/>
          <w:szCs w:val="32"/>
        </w:rPr>
        <w:t>28</w:t>
      </w:r>
      <w:r w:rsidR="0066052C" w:rsidRPr="0019676F">
        <w:rPr>
          <w:rFonts w:eastAsia="方正仿宋简体"/>
          <w:sz w:val="32"/>
          <w:szCs w:val="32"/>
        </w:rPr>
        <w:t>日前将回执</w:t>
      </w:r>
      <w:r w:rsidR="0066052C">
        <w:rPr>
          <w:rFonts w:eastAsia="方正仿宋简体" w:hint="eastAsia"/>
          <w:sz w:val="32"/>
          <w:szCs w:val="32"/>
        </w:rPr>
        <w:t>通过传真、电邮、</w:t>
      </w:r>
      <w:proofErr w:type="gramStart"/>
      <w:r w:rsidR="0066052C">
        <w:rPr>
          <w:rFonts w:eastAsia="方正仿宋简体" w:hint="eastAsia"/>
          <w:sz w:val="32"/>
          <w:szCs w:val="32"/>
        </w:rPr>
        <w:t>微信平台</w:t>
      </w:r>
      <w:proofErr w:type="gramEnd"/>
      <w:r w:rsidR="0066052C">
        <w:rPr>
          <w:rFonts w:eastAsia="方正仿宋简体" w:hint="eastAsia"/>
          <w:sz w:val="32"/>
          <w:szCs w:val="32"/>
        </w:rPr>
        <w:t>反馈组委会。</w:t>
      </w:r>
    </w:p>
    <w:p w:rsidR="003A73C1" w:rsidRDefault="0066052C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</w:t>
      </w:r>
      <w:r w:rsidR="00AF15CF">
        <w:rPr>
          <w:rFonts w:eastAsia="方正仿宋简体" w:hint="eastAsia"/>
          <w:sz w:val="32"/>
          <w:szCs w:val="32"/>
        </w:rPr>
        <w:t>三</w:t>
      </w:r>
      <w:r>
        <w:rPr>
          <w:rFonts w:eastAsia="方正仿宋简体" w:hint="eastAsia"/>
          <w:sz w:val="32"/>
          <w:szCs w:val="32"/>
        </w:rPr>
        <w:t>）会议交费。</w:t>
      </w:r>
      <w:r w:rsidR="00A37BC1">
        <w:rPr>
          <w:rFonts w:eastAsia="方正仿宋简体" w:hint="eastAsia"/>
          <w:sz w:val="32"/>
          <w:szCs w:val="32"/>
        </w:rPr>
        <w:t>会议主要采用现场交费方式，</w:t>
      </w:r>
      <w:r w:rsidR="00555ADB">
        <w:rPr>
          <w:rFonts w:eastAsia="方正仿宋简体" w:hint="eastAsia"/>
          <w:sz w:val="32"/>
          <w:szCs w:val="32"/>
        </w:rPr>
        <w:t>同一单位</w:t>
      </w:r>
      <w:r w:rsidR="00ED3664" w:rsidRPr="00ED3664">
        <w:rPr>
          <w:rFonts w:ascii="新宋体" w:eastAsia="新宋体" w:hAnsi="新宋体" w:hint="eastAsia"/>
          <w:sz w:val="32"/>
          <w:szCs w:val="32"/>
        </w:rPr>
        <w:t>3</w:t>
      </w:r>
      <w:r w:rsidR="00A37BC1">
        <w:rPr>
          <w:rFonts w:eastAsia="方正仿宋简体" w:hint="eastAsia"/>
          <w:sz w:val="32"/>
          <w:szCs w:val="32"/>
        </w:rPr>
        <w:t>人以上</w:t>
      </w:r>
      <w:r w:rsidR="00E8186F">
        <w:rPr>
          <w:rFonts w:ascii="新宋体" w:eastAsia="方正仿宋简体" w:hAnsi="新宋体" w:hint="eastAsia"/>
          <w:sz w:val="32"/>
          <w:szCs w:val="32"/>
        </w:rPr>
        <w:t>代表</w:t>
      </w:r>
      <w:r w:rsidR="00555ADB">
        <w:rPr>
          <w:rFonts w:ascii="新宋体" w:eastAsia="方正仿宋简体" w:hAnsi="新宋体" w:hint="eastAsia"/>
          <w:sz w:val="32"/>
          <w:szCs w:val="32"/>
        </w:rPr>
        <w:t>参会</w:t>
      </w:r>
      <w:r w:rsidR="00E8186F">
        <w:rPr>
          <w:rFonts w:ascii="新宋体" w:eastAsia="方正仿宋简体" w:hAnsi="新宋体" w:hint="eastAsia"/>
          <w:sz w:val="32"/>
          <w:szCs w:val="32"/>
        </w:rPr>
        <w:t>可选择</w:t>
      </w:r>
      <w:r w:rsidR="00EC2F61">
        <w:rPr>
          <w:rFonts w:ascii="新宋体" w:eastAsia="方正仿宋简体" w:hAnsi="新宋体" w:hint="eastAsia"/>
          <w:sz w:val="32"/>
          <w:szCs w:val="32"/>
        </w:rPr>
        <w:t>转账汇款</w:t>
      </w:r>
      <w:r w:rsidR="00E8186F">
        <w:rPr>
          <w:rFonts w:ascii="新宋体" w:eastAsia="方正仿宋简体" w:hAnsi="新宋体" w:hint="eastAsia"/>
          <w:sz w:val="32"/>
          <w:szCs w:val="32"/>
        </w:rPr>
        <w:t>交费方式</w:t>
      </w:r>
      <w:r>
        <w:rPr>
          <w:rFonts w:ascii="新宋体" w:eastAsia="方正仿宋简体" w:hAnsi="新宋体" w:hint="eastAsia"/>
          <w:sz w:val="32"/>
          <w:szCs w:val="32"/>
        </w:rPr>
        <w:t>。</w:t>
      </w:r>
      <w:r w:rsidR="005044A9">
        <w:rPr>
          <w:rFonts w:ascii="新宋体" w:eastAsia="方正仿宋简体" w:hAnsi="新宋体" w:hint="eastAsia"/>
          <w:sz w:val="32"/>
          <w:szCs w:val="32"/>
        </w:rPr>
        <w:t>汇款</w:t>
      </w:r>
      <w:r w:rsidR="00E8186F">
        <w:rPr>
          <w:rFonts w:ascii="新宋体" w:eastAsia="方正仿宋简体" w:hAnsi="新宋体" w:hint="eastAsia"/>
          <w:sz w:val="32"/>
          <w:szCs w:val="32"/>
        </w:rPr>
        <w:t>交费</w:t>
      </w:r>
      <w:r w:rsidR="00EC2F61">
        <w:rPr>
          <w:rFonts w:ascii="新宋体" w:eastAsia="方正仿宋简体" w:hAnsi="新宋体" w:hint="eastAsia"/>
          <w:sz w:val="32"/>
          <w:szCs w:val="32"/>
        </w:rPr>
        <w:t>截止时</w:t>
      </w:r>
      <w:r w:rsidR="00EC2F61">
        <w:rPr>
          <w:rFonts w:ascii="新宋体" w:eastAsia="方正仿宋简体" w:hAnsi="新宋体" w:hint="eastAsia"/>
          <w:sz w:val="32"/>
          <w:szCs w:val="32"/>
        </w:rPr>
        <w:lastRenderedPageBreak/>
        <w:t>间</w:t>
      </w:r>
      <w:r w:rsidR="00EC2F61">
        <w:rPr>
          <w:rFonts w:ascii="新宋体" w:eastAsia="方正仿宋简体" w:hAnsi="新宋体" w:hint="eastAsia"/>
          <w:sz w:val="32"/>
          <w:szCs w:val="32"/>
        </w:rPr>
        <w:t>8</w:t>
      </w:r>
      <w:r w:rsidR="00EC2F61">
        <w:rPr>
          <w:rFonts w:ascii="新宋体" w:eastAsia="方正仿宋简体" w:hAnsi="新宋体" w:hint="eastAsia"/>
          <w:sz w:val="32"/>
          <w:szCs w:val="32"/>
        </w:rPr>
        <w:t>月</w:t>
      </w:r>
      <w:r w:rsidR="00EC2F61">
        <w:rPr>
          <w:rFonts w:ascii="新宋体" w:eastAsia="方正仿宋简体" w:hAnsi="新宋体" w:hint="eastAsia"/>
          <w:sz w:val="32"/>
          <w:szCs w:val="32"/>
        </w:rPr>
        <w:t>2</w:t>
      </w:r>
      <w:r w:rsidR="00555ADB">
        <w:rPr>
          <w:rFonts w:ascii="新宋体" w:eastAsia="方正仿宋简体" w:hAnsi="新宋体" w:hint="eastAsia"/>
          <w:sz w:val="32"/>
          <w:szCs w:val="32"/>
        </w:rPr>
        <w:t>8</w:t>
      </w:r>
      <w:r w:rsidR="00EC2F61">
        <w:rPr>
          <w:rFonts w:ascii="新宋体" w:eastAsia="方正仿宋简体" w:hAnsi="新宋体" w:hint="eastAsia"/>
          <w:sz w:val="32"/>
          <w:szCs w:val="32"/>
        </w:rPr>
        <w:t>日</w:t>
      </w:r>
      <w:r w:rsidR="00EC2F61">
        <w:rPr>
          <w:rFonts w:ascii="新宋体" w:eastAsia="方正仿宋简体" w:hAnsi="新宋体" w:hint="eastAsia"/>
          <w:sz w:val="32"/>
          <w:szCs w:val="32"/>
        </w:rPr>
        <w:t>,</w:t>
      </w:r>
      <w:r w:rsidR="00E8186F">
        <w:rPr>
          <w:rFonts w:ascii="新宋体" w:eastAsia="方正仿宋简体" w:hAnsi="新宋体" w:hint="eastAsia"/>
          <w:sz w:val="32"/>
          <w:szCs w:val="32"/>
        </w:rPr>
        <w:t>汇款时</w:t>
      </w:r>
      <w:r w:rsidR="00EC2F61">
        <w:rPr>
          <w:rFonts w:ascii="新宋体" w:eastAsia="方正仿宋简体" w:hAnsi="新宋体" w:hint="eastAsia"/>
          <w:sz w:val="32"/>
          <w:szCs w:val="32"/>
        </w:rPr>
        <w:t>必</w:t>
      </w:r>
      <w:r w:rsidR="009A212D">
        <w:rPr>
          <w:rFonts w:ascii="新宋体" w:eastAsia="方正仿宋简体" w:hAnsi="新宋体" w:hint="eastAsia"/>
          <w:sz w:val="32"/>
          <w:szCs w:val="32"/>
        </w:rPr>
        <w:t>须</w:t>
      </w:r>
      <w:r w:rsidR="00E8186F">
        <w:rPr>
          <w:rFonts w:ascii="新宋体" w:eastAsia="方正仿宋简体" w:hAnsi="新宋体" w:hint="eastAsia"/>
          <w:sz w:val="32"/>
          <w:szCs w:val="32"/>
        </w:rPr>
        <w:t>注明</w:t>
      </w:r>
      <w:r w:rsidR="00EC2F61">
        <w:rPr>
          <w:rFonts w:ascii="新宋体" w:eastAsia="方正仿宋简体" w:hAnsi="新宋体" w:hint="eastAsia"/>
          <w:sz w:val="32"/>
          <w:szCs w:val="32"/>
        </w:rPr>
        <w:t>：采矿</w:t>
      </w:r>
      <w:r w:rsidR="003A1C6B">
        <w:rPr>
          <w:rFonts w:ascii="新宋体" w:eastAsia="方正仿宋简体" w:hAnsi="新宋体" w:hint="eastAsia"/>
          <w:sz w:val="32"/>
          <w:szCs w:val="32"/>
        </w:rPr>
        <w:t>注册</w:t>
      </w:r>
      <w:r w:rsidR="00EC2F61">
        <w:rPr>
          <w:rFonts w:ascii="新宋体" w:eastAsia="方正仿宋简体" w:hAnsi="新宋体" w:hint="eastAsia"/>
          <w:sz w:val="32"/>
          <w:szCs w:val="32"/>
        </w:rPr>
        <w:t>费和</w:t>
      </w:r>
      <w:r w:rsidR="005044A9">
        <w:rPr>
          <w:rFonts w:ascii="新宋体" w:eastAsia="方正仿宋简体" w:hAnsi="新宋体" w:hint="eastAsia"/>
          <w:sz w:val="32"/>
          <w:szCs w:val="32"/>
        </w:rPr>
        <w:t>参会</w:t>
      </w:r>
      <w:r w:rsidR="00EC2F61">
        <w:rPr>
          <w:rFonts w:ascii="新宋体" w:eastAsia="方正仿宋简体" w:hAnsi="新宋体" w:hint="eastAsia"/>
          <w:sz w:val="32"/>
          <w:szCs w:val="32"/>
        </w:rPr>
        <w:t>人员</w:t>
      </w:r>
      <w:r>
        <w:rPr>
          <w:rFonts w:ascii="新宋体" w:eastAsia="方正仿宋简体" w:hAnsi="新宋体" w:hint="eastAsia"/>
          <w:sz w:val="32"/>
          <w:szCs w:val="32"/>
        </w:rPr>
        <w:t>姓名</w:t>
      </w:r>
      <w:r w:rsidR="00EC2F61">
        <w:rPr>
          <w:rFonts w:ascii="新宋体" w:eastAsia="方正仿宋简体" w:hAnsi="新宋体" w:hint="eastAsia"/>
          <w:sz w:val="32"/>
          <w:szCs w:val="32"/>
        </w:rPr>
        <w:t>，同时将汇款底单、发票开具单位全称、开具项目（会议费或会务费）、联系人及电话等信息传真至</w:t>
      </w:r>
      <w:r>
        <w:rPr>
          <w:rFonts w:ascii="新宋体" w:eastAsia="方正仿宋简体" w:hAnsi="新宋体" w:hint="eastAsia"/>
          <w:sz w:val="32"/>
          <w:szCs w:val="32"/>
        </w:rPr>
        <w:t>中国煤炭学会</w:t>
      </w:r>
      <w:r w:rsidR="00D85B12">
        <w:rPr>
          <w:rFonts w:ascii="新宋体" w:eastAsia="方正仿宋简体" w:hAnsi="新宋体" w:hint="eastAsia"/>
          <w:sz w:val="32"/>
          <w:szCs w:val="32"/>
        </w:rPr>
        <w:t>（见附表）</w:t>
      </w:r>
      <w:r>
        <w:rPr>
          <w:rFonts w:ascii="新宋体" w:eastAsia="方正仿宋简体" w:hAnsi="新宋体" w:hint="eastAsia"/>
          <w:sz w:val="32"/>
          <w:szCs w:val="32"/>
        </w:rPr>
        <w:t>。</w:t>
      </w:r>
      <w:r w:rsidR="00E8186F" w:rsidRPr="00E8186F">
        <w:rPr>
          <w:rFonts w:ascii="新宋体" w:eastAsia="方正仿宋简体" w:hAnsi="新宋体" w:hint="eastAsia"/>
          <w:b/>
          <w:sz w:val="32"/>
          <w:szCs w:val="32"/>
        </w:rPr>
        <w:t>提前交费代表报到时须出示汇款凭证</w:t>
      </w:r>
      <w:r>
        <w:rPr>
          <w:rFonts w:ascii="新宋体" w:eastAsia="方正仿宋简体" w:hAnsi="新宋体" w:hint="eastAsia"/>
          <w:b/>
          <w:sz w:val="32"/>
          <w:szCs w:val="32"/>
        </w:rPr>
        <w:t>（复印件即可）</w:t>
      </w:r>
      <w:r>
        <w:rPr>
          <w:rFonts w:eastAsia="方正仿宋简体" w:hint="eastAsia"/>
          <w:sz w:val="32"/>
          <w:szCs w:val="32"/>
        </w:rPr>
        <w:t>。</w:t>
      </w:r>
      <w:r>
        <w:rPr>
          <w:rFonts w:eastAsia="方正仿宋简体"/>
          <w:sz w:val="32"/>
          <w:szCs w:val="32"/>
        </w:rPr>
        <w:t xml:space="preserve"> </w:t>
      </w:r>
    </w:p>
    <w:p w:rsidR="00CF4D7F" w:rsidRPr="00CF4D7F" w:rsidRDefault="001A3B83" w:rsidP="00DE4617">
      <w:pPr>
        <w:spacing w:line="4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>
        <w:rPr>
          <w:rFonts w:ascii="新宋体" w:eastAsia="方正仿宋简体" w:hAnsi="新宋体" w:hint="eastAsia"/>
          <w:sz w:val="32"/>
          <w:szCs w:val="32"/>
        </w:rPr>
        <w:t>汇款信息</w:t>
      </w:r>
      <w:r w:rsidR="004E5EEA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CF4D7F">
        <w:rPr>
          <w:rFonts w:ascii="新宋体" w:eastAsia="方正仿宋简体" w:hAnsi="新宋体" w:hint="eastAsia"/>
          <w:sz w:val="32"/>
          <w:szCs w:val="32"/>
        </w:rPr>
        <w:t>开户名称：中国煤炭学会</w:t>
      </w:r>
    </w:p>
    <w:p w:rsidR="001A3B83" w:rsidRPr="00CF4D7F" w:rsidRDefault="001A3B83" w:rsidP="00DE4617">
      <w:pPr>
        <w:spacing w:line="480" w:lineRule="exact"/>
        <w:ind w:firstLineChars="800" w:firstLine="2560"/>
        <w:rPr>
          <w:rFonts w:ascii="新宋体" w:eastAsia="方正仿宋简体" w:hAnsi="新宋体"/>
          <w:sz w:val="32"/>
          <w:szCs w:val="32"/>
        </w:rPr>
      </w:pPr>
      <w:r w:rsidRPr="00CF4D7F">
        <w:rPr>
          <w:rFonts w:ascii="新宋体" w:eastAsia="方正仿宋简体" w:hAnsi="新宋体" w:hint="eastAsia"/>
          <w:sz w:val="32"/>
          <w:szCs w:val="32"/>
        </w:rPr>
        <w:t>开户银行：中国银行北京和平东街支行</w:t>
      </w:r>
    </w:p>
    <w:p w:rsidR="001A3B83" w:rsidRPr="00CF4D7F" w:rsidRDefault="001A3B83" w:rsidP="00DE4617">
      <w:pPr>
        <w:spacing w:line="480" w:lineRule="exact"/>
        <w:ind w:firstLineChars="800" w:firstLine="2560"/>
        <w:rPr>
          <w:rFonts w:eastAsia="方正仿宋简体"/>
          <w:sz w:val="32"/>
          <w:szCs w:val="32"/>
        </w:rPr>
      </w:pPr>
      <w:r w:rsidRPr="00CF4D7F">
        <w:rPr>
          <w:rFonts w:ascii="新宋体" w:eastAsia="方正仿宋简体" w:hAnsi="新宋体" w:hint="eastAsia"/>
          <w:sz w:val="32"/>
          <w:szCs w:val="32"/>
        </w:rPr>
        <w:t>银行账号：</w:t>
      </w:r>
      <w:r w:rsidRPr="00CF4D7F">
        <w:rPr>
          <w:rFonts w:ascii="新宋体" w:eastAsia="新宋体" w:hAnsi="新宋体" w:hint="eastAsia"/>
          <w:sz w:val="32"/>
          <w:szCs w:val="32"/>
        </w:rPr>
        <w:t>318156032128</w:t>
      </w:r>
    </w:p>
    <w:p w:rsidR="001A3B83" w:rsidRDefault="001A3B83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（四）联系方式</w:t>
      </w:r>
    </w:p>
    <w:p w:rsidR="0046110D" w:rsidRDefault="001D7570" w:rsidP="00DE4617">
      <w:pPr>
        <w:spacing w:line="480" w:lineRule="exact"/>
        <w:ind w:firstLineChars="200" w:firstLine="643"/>
        <w:rPr>
          <w:rFonts w:ascii="新宋体" w:eastAsia="方正仿宋简体" w:hAnsi="新宋体"/>
          <w:sz w:val="32"/>
          <w:szCs w:val="32"/>
        </w:rPr>
      </w:pPr>
      <w:r w:rsidRPr="00EC2973">
        <w:rPr>
          <w:rFonts w:ascii="新宋体" w:eastAsia="方正仿宋简体" w:hAnsi="新宋体" w:hint="eastAsia"/>
          <w:b/>
          <w:sz w:val="32"/>
          <w:szCs w:val="32"/>
        </w:rPr>
        <w:t>参会报名</w:t>
      </w:r>
      <w:r w:rsidRPr="00F05A85">
        <w:rPr>
          <w:rFonts w:ascii="新宋体" w:eastAsia="方正仿宋简体" w:hAnsi="新宋体" w:hint="eastAsia"/>
          <w:sz w:val="32"/>
          <w:szCs w:val="32"/>
        </w:rPr>
        <w:t>：</w:t>
      </w:r>
      <w:r w:rsidR="004F656D" w:rsidRPr="00F05A85">
        <w:rPr>
          <w:rFonts w:ascii="新宋体" w:eastAsia="方正仿宋简体" w:hAnsi="新宋体" w:hint="eastAsia"/>
          <w:sz w:val="32"/>
          <w:szCs w:val="32"/>
        </w:rPr>
        <w:t>赵</w:t>
      </w:r>
      <w:r w:rsidR="004F656D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="004F656D" w:rsidRPr="00F05A85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="004F656D" w:rsidRPr="00F05A85">
        <w:rPr>
          <w:rFonts w:ascii="新宋体" w:eastAsia="方正仿宋简体" w:hAnsi="新宋体" w:hint="eastAsia"/>
          <w:sz w:val="32"/>
          <w:szCs w:val="32"/>
        </w:rPr>
        <w:t>奇</w:t>
      </w:r>
      <w:r w:rsidR="004F656D" w:rsidRPr="00F05A85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="004F656D" w:rsidRPr="00E40CAF">
        <w:rPr>
          <w:rFonts w:ascii="新宋体" w:eastAsia="新宋体" w:hAnsi="新宋体" w:hint="eastAsia"/>
          <w:sz w:val="32"/>
          <w:szCs w:val="32"/>
        </w:rPr>
        <w:t>010</w:t>
      </w:r>
      <w:r w:rsidR="004F656D" w:rsidRPr="00F05A85">
        <w:rPr>
          <w:rFonts w:ascii="新宋体" w:eastAsia="方正仿宋简体" w:hAnsi="新宋体" w:hint="eastAsia"/>
          <w:sz w:val="32"/>
          <w:szCs w:val="32"/>
        </w:rPr>
        <w:t>-</w:t>
      </w:r>
      <w:r w:rsidR="004F656D" w:rsidRPr="00E40CAF">
        <w:rPr>
          <w:rFonts w:ascii="新宋体" w:eastAsia="新宋体" w:hAnsi="新宋体" w:hint="eastAsia"/>
          <w:sz w:val="32"/>
          <w:szCs w:val="32"/>
        </w:rPr>
        <w:t>84262778</w:t>
      </w:r>
      <w:r w:rsidR="004F656D" w:rsidRPr="00F05A85">
        <w:rPr>
          <w:rFonts w:ascii="新宋体" w:eastAsia="方正仿宋简体" w:hAnsi="新宋体" w:hint="eastAsia"/>
          <w:sz w:val="32"/>
          <w:szCs w:val="32"/>
        </w:rPr>
        <w:t>、</w:t>
      </w:r>
      <w:r w:rsidR="004F656D" w:rsidRPr="00E40CAF">
        <w:rPr>
          <w:rFonts w:ascii="新宋体" w:eastAsia="新宋体" w:hAnsi="新宋体" w:hint="eastAsia"/>
          <w:sz w:val="32"/>
          <w:szCs w:val="32"/>
        </w:rPr>
        <w:t>13801023690</w:t>
      </w:r>
    </w:p>
    <w:p w:rsidR="001D7570" w:rsidRDefault="004F656D" w:rsidP="00DE4617">
      <w:pPr>
        <w:spacing w:line="480" w:lineRule="exact"/>
        <w:ind w:firstLineChars="700" w:firstLine="2240"/>
        <w:rPr>
          <w:rFonts w:ascii="新宋体" w:eastAsia="方正仿宋简体" w:hAnsi="新宋体"/>
          <w:sz w:val="32"/>
          <w:szCs w:val="32"/>
        </w:rPr>
      </w:pPr>
      <w:proofErr w:type="gramStart"/>
      <w:r w:rsidRPr="00F05A85">
        <w:rPr>
          <w:rFonts w:ascii="新宋体" w:eastAsia="方正仿宋简体" w:hAnsi="新宋体" w:hint="eastAsia"/>
          <w:sz w:val="32"/>
          <w:szCs w:val="32"/>
        </w:rPr>
        <w:t>岳</w:t>
      </w:r>
      <w:proofErr w:type="gramEnd"/>
      <w:r w:rsidRPr="00F05A85">
        <w:rPr>
          <w:rFonts w:ascii="新宋体" w:eastAsia="方正仿宋简体" w:hAnsi="新宋体" w:hint="eastAsia"/>
          <w:sz w:val="32"/>
          <w:szCs w:val="32"/>
        </w:rPr>
        <w:t>燕京</w:t>
      </w:r>
      <w:r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Pr="00E40CAF">
        <w:rPr>
          <w:rFonts w:ascii="新宋体" w:eastAsia="新宋体" w:hAnsi="新宋体" w:hint="eastAsia"/>
          <w:sz w:val="32"/>
          <w:szCs w:val="32"/>
        </w:rPr>
        <w:t>010</w:t>
      </w:r>
      <w:r>
        <w:rPr>
          <w:rFonts w:ascii="新宋体" w:eastAsia="方正仿宋简体" w:hAnsi="新宋体" w:hint="eastAsia"/>
          <w:sz w:val="32"/>
          <w:szCs w:val="32"/>
        </w:rPr>
        <w:t>-</w:t>
      </w:r>
      <w:r w:rsidRPr="00E40CAF">
        <w:rPr>
          <w:rFonts w:ascii="新宋体" w:eastAsia="新宋体" w:hAnsi="新宋体" w:hint="eastAsia"/>
          <w:sz w:val="32"/>
          <w:szCs w:val="32"/>
        </w:rPr>
        <w:t>84262776</w:t>
      </w:r>
      <w:r>
        <w:rPr>
          <w:rFonts w:ascii="新宋体" w:eastAsia="方正仿宋简体" w:hAnsi="新宋体" w:hint="eastAsia"/>
          <w:sz w:val="32"/>
          <w:szCs w:val="32"/>
        </w:rPr>
        <w:t>、</w:t>
      </w:r>
      <w:r w:rsidRPr="00E40CAF">
        <w:rPr>
          <w:rFonts w:ascii="新宋体" w:eastAsia="新宋体" w:hAnsi="新宋体" w:hint="eastAsia"/>
          <w:sz w:val="32"/>
          <w:szCs w:val="32"/>
        </w:rPr>
        <w:t>13501062126</w:t>
      </w:r>
    </w:p>
    <w:p w:rsidR="001D7570" w:rsidRDefault="001D7570" w:rsidP="00DE4617">
      <w:pPr>
        <w:spacing w:line="4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>
        <w:rPr>
          <w:rFonts w:ascii="新宋体" w:eastAsia="方正仿宋简体" w:hAnsi="新宋体" w:hint="eastAsia"/>
          <w:sz w:val="32"/>
          <w:szCs w:val="32"/>
        </w:rPr>
        <w:t>回执传真：</w:t>
      </w:r>
      <w:r w:rsidRPr="00E40CAF">
        <w:rPr>
          <w:rFonts w:ascii="新宋体" w:eastAsia="新宋体" w:hAnsi="新宋体" w:hint="eastAsia"/>
          <w:sz w:val="32"/>
          <w:szCs w:val="32"/>
        </w:rPr>
        <w:t>010</w:t>
      </w:r>
      <w:r>
        <w:rPr>
          <w:rFonts w:ascii="新宋体" w:eastAsia="方正仿宋简体" w:hAnsi="新宋体" w:hint="eastAsia"/>
          <w:sz w:val="32"/>
          <w:szCs w:val="32"/>
        </w:rPr>
        <w:t>-</w:t>
      </w:r>
      <w:r w:rsidRPr="00E40CAF">
        <w:rPr>
          <w:rFonts w:ascii="新宋体" w:eastAsia="新宋体" w:hAnsi="新宋体" w:hint="eastAsia"/>
          <w:sz w:val="32"/>
          <w:szCs w:val="32"/>
        </w:rPr>
        <w:t>84264526</w:t>
      </w:r>
      <w:r w:rsidR="0066052C">
        <w:rPr>
          <w:rFonts w:ascii="新宋体" w:eastAsia="新宋体" w:hAnsi="新宋体" w:hint="eastAsia"/>
          <w:sz w:val="32"/>
          <w:szCs w:val="32"/>
        </w:rPr>
        <w:t>、84264082</w:t>
      </w:r>
    </w:p>
    <w:p w:rsidR="001D7570" w:rsidRDefault="001D7570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ascii="新宋体" w:eastAsia="方正仿宋简体" w:hAnsi="新宋体" w:hint="eastAsia"/>
          <w:sz w:val="32"/>
          <w:szCs w:val="32"/>
        </w:rPr>
        <w:t>回执邮箱：</w:t>
      </w:r>
      <w:hyperlink r:id="rId7" w:history="1">
        <w:r w:rsidR="00EC2973" w:rsidRPr="00EC2973">
          <w:rPr>
            <w:rStyle w:val="a5"/>
            <w:rFonts w:eastAsia="方正仿宋简体" w:hint="eastAsia"/>
            <w:color w:val="auto"/>
            <w:sz w:val="32"/>
            <w:szCs w:val="32"/>
            <w:u w:val="none"/>
          </w:rPr>
          <w:t>mtxh</w:t>
        </w:r>
        <w:r w:rsidR="00EC2973" w:rsidRPr="00EC2973">
          <w:rPr>
            <w:rStyle w:val="a5"/>
            <w:rFonts w:eastAsia="方正仿宋简体"/>
            <w:color w:val="auto"/>
            <w:sz w:val="32"/>
            <w:szCs w:val="32"/>
            <w:u w:val="none"/>
          </w:rPr>
          <w:t>@chinacs.org.cn</w:t>
        </w:r>
      </w:hyperlink>
    </w:p>
    <w:p w:rsidR="004F656D" w:rsidRPr="00EC2973" w:rsidRDefault="002D4356" w:rsidP="00DE4617">
      <w:pPr>
        <w:spacing w:line="480" w:lineRule="exact"/>
        <w:ind w:firstLineChars="200" w:firstLine="643"/>
        <w:rPr>
          <w:rFonts w:ascii="新宋体" w:eastAsia="方正仿宋简体" w:hAnsi="新宋体"/>
          <w:b/>
          <w:sz w:val="32"/>
          <w:szCs w:val="32"/>
        </w:rPr>
      </w:pPr>
      <w:r w:rsidRPr="00EC2973">
        <w:rPr>
          <w:rFonts w:ascii="新宋体" w:eastAsia="方正仿宋简体" w:hAnsi="新宋体" w:hint="eastAsia"/>
          <w:b/>
          <w:sz w:val="32"/>
          <w:szCs w:val="32"/>
        </w:rPr>
        <w:t>论文</w:t>
      </w:r>
      <w:r w:rsidR="004F656D" w:rsidRPr="00EC2973">
        <w:rPr>
          <w:rFonts w:ascii="新宋体" w:eastAsia="方正仿宋简体" w:hAnsi="新宋体" w:hint="eastAsia"/>
          <w:b/>
          <w:sz w:val="32"/>
          <w:szCs w:val="32"/>
        </w:rPr>
        <w:t>评审和</w:t>
      </w:r>
      <w:r w:rsidR="001D7570" w:rsidRPr="00EC2973">
        <w:rPr>
          <w:rFonts w:ascii="新宋体" w:eastAsia="方正仿宋简体" w:hAnsi="新宋体" w:hint="eastAsia"/>
          <w:b/>
          <w:sz w:val="32"/>
          <w:szCs w:val="32"/>
        </w:rPr>
        <w:t>学术</w:t>
      </w:r>
      <w:r w:rsidR="004F656D" w:rsidRPr="00EC2973">
        <w:rPr>
          <w:rFonts w:ascii="新宋体" w:eastAsia="方正仿宋简体" w:hAnsi="新宋体" w:hint="eastAsia"/>
          <w:b/>
          <w:sz w:val="32"/>
          <w:szCs w:val="32"/>
        </w:rPr>
        <w:t>交流</w:t>
      </w:r>
      <w:r w:rsidR="001D7570" w:rsidRPr="00EC2973">
        <w:rPr>
          <w:rFonts w:ascii="新宋体" w:eastAsia="方正仿宋简体" w:hAnsi="新宋体" w:hint="eastAsia"/>
          <w:b/>
          <w:sz w:val="32"/>
          <w:szCs w:val="32"/>
        </w:rPr>
        <w:t>：</w:t>
      </w:r>
    </w:p>
    <w:p w:rsidR="002D4356" w:rsidRDefault="001D7570" w:rsidP="00DE4617">
      <w:pPr>
        <w:spacing w:line="480" w:lineRule="exact"/>
        <w:ind w:firstLineChars="700" w:firstLine="2240"/>
        <w:rPr>
          <w:rFonts w:ascii="新宋体" w:eastAsia="方正仿宋简体" w:hAnsi="新宋体"/>
          <w:sz w:val="32"/>
          <w:szCs w:val="32"/>
        </w:rPr>
      </w:pPr>
      <w:r w:rsidRPr="00F05A85">
        <w:rPr>
          <w:rFonts w:ascii="新宋体" w:eastAsia="方正仿宋简体" w:hAnsi="新宋体" w:hint="eastAsia"/>
          <w:sz w:val="32"/>
          <w:szCs w:val="32"/>
        </w:rPr>
        <w:t>王</w:t>
      </w:r>
      <w:r w:rsidRPr="00F05A85">
        <w:rPr>
          <w:rFonts w:ascii="新宋体" w:eastAsia="方正仿宋简体" w:hAnsi="新宋体" w:hint="eastAsia"/>
          <w:sz w:val="32"/>
          <w:szCs w:val="32"/>
        </w:rPr>
        <w:t xml:space="preserve"> </w:t>
      </w:r>
      <w:r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Pr="00F05A85">
        <w:rPr>
          <w:rFonts w:ascii="新宋体" w:eastAsia="方正仿宋简体" w:hAnsi="新宋体" w:hint="eastAsia"/>
          <w:sz w:val="32"/>
          <w:szCs w:val="32"/>
        </w:rPr>
        <w:t>蕾</w:t>
      </w:r>
      <w:r w:rsidR="002D4356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="002D4356" w:rsidRPr="00E40CAF">
        <w:rPr>
          <w:rFonts w:ascii="新宋体" w:eastAsia="新宋体" w:hAnsi="新宋体" w:hint="eastAsia"/>
          <w:sz w:val="32"/>
          <w:szCs w:val="32"/>
        </w:rPr>
        <w:t>010</w:t>
      </w:r>
      <w:r w:rsidR="002D4356" w:rsidRPr="00F05A85">
        <w:rPr>
          <w:rFonts w:ascii="新宋体" w:eastAsia="方正仿宋简体" w:hAnsi="新宋体" w:hint="eastAsia"/>
          <w:sz w:val="32"/>
          <w:szCs w:val="32"/>
        </w:rPr>
        <w:t>-</w:t>
      </w:r>
      <w:r w:rsidR="002D4356" w:rsidRPr="00E40CAF">
        <w:rPr>
          <w:rFonts w:ascii="新宋体" w:eastAsia="新宋体" w:hAnsi="新宋体" w:hint="eastAsia"/>
          <w:sz w:val="32"/>
          <w:szCs w:val="32"/>
        </w:rPr>
        <w:t>84264419</w:t>
      </w:r>
      <w:r w:rsidR="002D4356" w:rsidRPr="00F05A85">
        <w:rPr>
          <w:rFonts w:ascii="新宋体" w:eastAsia="方正仿宋简体" w:hAnsi="新宋体" w:hint="eastAsia"/>
          <w:sz w:val="32"/>
          <w:szCs w:val="32"/>
        </w:rPr>
        <w:t>、</w:t>
      </w:r>
      <w:r w:rsidR="002D4356" w:rsidRPr="00E40CAF">
        <w:rPr>
          <w:rFonts w:ascii="新宋体" w:eastAsia="新宋体" w:hAnsi="新宋体" w:hint="eastAsia"/>
          <w:sz w:val="32"/>
          <w:szCs w:val="32"/>
        </w:rPr>
        <w:t>13811589118</w:t>
      </w:r>
    </w:p>
    <w:p w:rsidR="001D7570" w:rsidRPr="00F05A85" w:rsidRDefault="001D7570" w:rsidP="00DE4617">
      <w:pPr>
        <w:spacing w:line="480" w:lineRule="exact"/>
        <w:ind w:firstLineChars="700" w:firstLine="2240"/>
        <w:rPr>
          <w:rFonts w:ascii="新宋体" w:eastAsia="方正仿宋简体" w:hAnsi="新宋体"/>
          <w:sz w:val="32"/>
          <w:szCs w:val="32"/>
        </w:rPr>
      </w:pPr>
      <w:proofErr w:type="gramStart"/>
      <w:r w:rsidRPr="00F05A85">
        <w:rPr>
          <w:rFonts w:ascii="新宋体" w:eastAsia="方正仿宋简体" w:hAnsi="新宋体" w:hint="eastAsia"/>
          <w:sz w:val="32"/>
          <w:szCs w:val="32"/>
        </w:rPr>
        <w:t>白希军</w:t>
      </w:r>
      <w:proofErr w:type="gramEnd"/>
      <w:r w:rsidRPr="00F05A85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Pr="00E40CAF">
        <w:rPr>
          <w:rFonts w:ascii="新宋体" w:eastAsia="新宋体" w:hAnsi="新宋体" w:hint="eastAsia"/>
          <w:sz w:val="32"/>
          <w:szCs w:val="32"/>
        </w:rPr>
        <w:t>010</w:t>
      </w:r>
      <w:r w:rsidRPr="00F05A85">
        <w:rPr>
          <w:rFonts w:ascii="新宋体" w:eastAsia="方正仿宋简体" w:hAnsi="新宋体" w:hint="eastAsia"/>
          <w:sz w:val="32"/>
          <w:szCs w:val="32"/>
        </w:rPr>
        <w:t>-</w:t>
      </w:r>
      <w:r w:rsidRPr="00E40CAF">
        <w:rPr>
          <w:rFonts w:ascii="新宋体" w:eastAsia="新宋体" w:hAnsi="新宋体" w:hint="eastAsia"/>
          <w:sz w:val="32"/>
          <w:szCs w:val="32"/>
        </w:rPr>
        <w:t>84264419</w:t>
      </w:r>
      <w:r w:rsidRPr="00F05A85">
        <w:rPr>
          <w:rFonts w:ascii="新宋体" w:eastAsia="方正仿宋简体" w:hAnsi="新宋体" w:hint="eastAsia"/>
          <w:sz w:val="32"/>
          <w:szCs w:val="32"/>
        </w:rPr>
        <w:t>、</w:t>
      </w:r>
      <w:r w:rsidR="002D4356" w:rsidRPr="00E40CAF">
        <w:rPr>
          <w:rFonts w:ascii="新宋体" w:eastAsia="新宋体" w:hAnsi="新宋体" w:hint="eastAsia"/>
          <w:sz w:val="32"/>
          <w:szCs w:val="32"/>
        </w:rPr>
        <w:t>15510011048</w:t>
      </w:r>
    </w:p>
    <w:p w:rsidR="001D7570" w:rsidRDefault="001D7570" w:rsidP="00DE4617">
      <w:pPr>
        <w:spacing w:line="480" w:lineRule="exact"/>
        <w:ind w:firstLineChars="200" w:firstLine="640"/>
      </w:pPr>
      <w:r w:rsidRPr="00F05A85">
        <w:rPr>
          <w:rFonts w:ascii="新宋体" w:eastAsia="方正仿宋简体" w:hAnsi="新宋体" w:hint="eastAsia"/>
          <w:sz w:val="32"/>
          <w:szCs w:val="32"/>
        </w:rPr>
        <w:t>投稿邮箱：</w:t>
      </w:r>
      <w:hyperlink r:id="rId8" w:history="1">
        <w:r w:rsidRPr="002D4356">
          <w:rPr>
            <w:rFonts w:eastAsia="方正仿宋简体"/>
            <w:sz w:val="32"/>
            <w:szCs w:val="32"/>
          </w:rPr>
          <w:t>bxj@chinacs.org.cn</w:t>
        </w:r>
      </w:hyperlink>
    </w:p>
    <w:p w:rsidR="00E8186F" w:rsidRDefault="00E40CAF" w:rsidP="00DE4617">
      <w:pPr>
        <w:spacing w:line="480" w:lineRule="exact"/>
        <w:ind w:firstLineChars="200" w:firstLine="643"/>
        <w:rPr>
          <w:rFonts w:ascii="新宋体" w:eastAsia="新宋体" w:hAnsi="新宋体"/>
          <w:sz w:val="32"/>
          <w:szCs w:val="32"/>
        </w:rPr>
      </w:pPr>
      <w:r>
        <w:rPr>
          <w:rFonts w:ascii="新宋体" w:eastAsia="方正仿宋简体" w:hAnsi="新宋体" w:hint="eastAsia"/>
          <w:b/>
          <w:sz w:val="32"/>
          <w:szCs w:val="32"/>
        </w:rPr>
        <w:t>汇款交费</w:t>
      </w:r>
      <w:r w:rsidR="00E8186F" w:rsidRPr="00EC2973">
        <w:rPr>
          <w:rFonts w:ascii="新宋体" w:eastAsia="方正仿宋简体" w:hAnsi="新宋体" w:hint="eastAsia"/>
          <w:b/>
          <w:sz w:val="32"/>
          <w:szCs w:val="32"/>
        </w:rPr>
        <w:t>：</w:t>
      </w:r>
      <w:r w:rsidR="00E8186F">
        <w:rPr>
          <w:rFonts w:ascii="新宋体" w:eastAsia="方正仿宋简体" w:hAnsi="新宋体" w:hint="eastAsia"/>
          <w:sz w:val="32"/>
          <w:szCs w:val="32"/>
        </w:rPr>
        <w:t>何</w:t>
      </w:r>
      <w:r w:rsidR="00E8186F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="00E8186F">
        <w:rPr>
          <w:rFonts w:ascii="新宋体" w:eastAsia="方正仿宋简体" w:hAnsi="新宋体" w:hint="eastAsia"/>
          <w:sz w:val="32"/>
          <w:szCs w:val="32"/>
        </w:rPr>
        <w:t>瑶</w:t>
      </w:r>
      <w:r w:rsidR="00E8186F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="00E8186F" w:rsidRPr="00E40CAF">
        <w:rPr>
          <w:rFonts w:ascii="新宋体" w:eastAsia="新宋体" w:hAnsi="新宋体" w:hint="eastAsia"/>
          <w:sz w:val="32"/>
          <w:szCs w:val="32"/>
        </w:rPr>
        <w:t>010</w:t>
      </w:r>
      <w:r w:rsidR="00E8186F">
        <w:rPr>
          <w:rFonts w:ascii="新宋体" w:eastAsia="方正仿宋简体" w:hAnsi="新宋体" w:hint="eastAsia"/>
          <w:sz w:val="32"/>
          <w:szCs w:val="32"/>
        </w:rPr>
        <w:t>-</w:t>
      </w:r>
      <w:r w:rsidR="00E8186F" w:rsidRPr="00E40CAF">
        <w:rPr>
          <w:rFonts w:ascii="新宋体" w:eastAsia="新宋体" w:hAnsi="新宋体" w:hint="eastAsia"/>
          <w:sz w:val="32"/>
          <w:szCs w:val="32"/>
        </w:rPr>
        <w:t>84264519</w:t>
      </w:r>
      <w:r w:rsidR="00E8186F">
        <w:rPr>
          <w:rFonts w:ascii="新宋体" w:eastAsia="方正仿宋简体" w:hAnsi="新宋体" w:hint="eastAsia"/>
          <w:sz w:val="32"/>
          <w:szCs w:val="32"/>
        </w:rPr>
        <w:t>、</w:t>
      </w:r>
      <w:r w:rsidR="00E8186F" w:rsidRPr="00E40CAF">
        <w:rPr>
          <w:rFonts w:ascii="新宋体" w:eastAsia="新宋体" w:hAnsi="新宋体" w:hint="eastAsia"/>
          <w:sz w:val="32"/>
          <w:szCs w:val="32"/>
        </w:rPr>
        <w:t>13811106865</w:t>
      </w:r>
    </w:p>
    <w:p w:rsidR="00E8186F" w:rsidRPr="00E8186F" w:rsidRDefault="00534D3C" w:rsidP="00DE4617">
      <w:pPr>
        <w:spacing w:line="4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>
        <w:rPr>
          <w:rFonts w:ascii="新宋体" w:eastAsia="方正仿宋简体" w:hAnsi="新宋体" w:hint="eastAsia"/>
          <w:sz w:val="32"/>
          <w:szCs w:val="32"/>
        </w:rPr>
        <w:t xml:space="preserve">          </w:t>
      </w:r>
      <w:r>
        <w:rPr>
          <w:rFonts w:ascii="新宋体" w:eastAsia="方正仿宋简体" w:hAnsi="新宋体" w:hint="eastAsia"/>
          <w:sz w:val="32"/>
          <w:szCs w:val="32"/>
        </w:rPr>
        <w:t>马歆涛</w:t>
      </w:r>
      <w:r>
        <w:rPr>
          <w:rFonts w:ascii="新宋体" w:eastAsia="方正仿宋简体" w:hAnsi="新宋体" w:hint="eastAsia"/>
          <w:sz w:val="32"/>
          <w:szCs w:val="32"/>
        </w:rPr>
        <w:t xml:space="preserve"> 010-</w:t>
      </w:r>
      <w:r w:rsidRPr="00E40CAF">
        <w:rPr>
          <w:rFonts w:ascii="新宋体" w:eastAsia="新宋体" w:hAnsi="新宋体" w:hint="eastAsia"/>
          <w:sz w:val="32"/>
          <w:szCs w:val="32"/>
        </w:rPr>
        <w:t>84264519</w:t>
      </w:r>
      <w:r>
        <w:rPr>
          <w:rFonts w:ascii="新宋体" w:eastAsia="方正仿宋简体" w:hAnsi="新宋体" w:hint="eastAsia"/>
          <w:sz w:val="32"/>
          <w:szCs w:val="32"/>
        </w:rPr>
        <w:t>、</w:t>
      </w:r>
      <w:r>
        <w:rPr>
          <w:rFonts w:ascii="新宋体" w:eastAsia="方正仿宋简体" w:hAnsi="新宋体" w:hint="eastAsia"/>
          <w:sz w:val="32"/>
          <w:szCs w:val="32"/>
        </w:rPr>
        <w:t>13651379588</w:t>
      </w:r>
    </w:p>
    <w:p w:rsidR="001D7570" w:rsidRPr="0076449D" w:rsidRDefault="00527493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ascii="新宋体" w:eastAsia="方正仿宋简体" w:hAnsi="新宋体" w:hint="eastAsia"/>
          <w:sz w:val="32"/>
          <w:szCs w:val="32"/>
        </w:rPr>
        <w:t>（</w:t>
      </w:r>
      <w:r w:rsidR="0066052C" w:rsidRPr="00CF4D7F">
        <w:rPr>
          <w:rFonts w:ascii="新宋体" w:eastAsia="方正仿宋简体" w:hAnsi="新宋体" w:hint="eastAsia"/>
          <w:sz w:val="32"/>
          <w:szCs w:val="32"/>
        </w:rPr>
        <w:t>五</w:t>
      </w:r>
      <w:r w:rsidRPr="00CF4D7F">
        <w:rPr>
          <w:rFonts w:ascii="新宋体" w:eastAsia="方正仿宋简体" w:hAnsi="新宋体" w:hint="eastAsia"/>
          <w:sz w:val="32"/>
          <w:szCs w:val="32"/>
        </w:rPr>
        <w:t>）</w:t>
      </w:r>
      <w:r w:rsidR="001D7570" w:rsidRPr="00CF4D7F">
        <w:rPr>
          <w:rFonts w:ascii="新宋体" w:eastAsia="方正仿宋简体" w:hAnsi="新宋体" w:hint="eastAsia"/>
          <w:sz w:val="32"/>
          <w:szCs w:val="32"/>
        </w:rPr>
        <w:t>会议</w:t>
      </w:r>
      <w:r w:rsidR="00E8186F" w:rsidRPr="00CF4D7F">
        <w:rPr>
          <w:rFonts w:ascii="新宋体" w:eastAsia="方正仿宋简体" w:hAnsi="新宋体" w:hint="eastAsia"/>
          <w:sz w:val="32"/>
          <w:szCs w:val="32"/>
        </w:rPr>
        <w:t>服务。会议</w:t>
      </w:r>
      <w:r w:rsidR="001D7570" w:rsidRPr="00CF4D7F">
        <w:rPr>
          <w:rFonts w:ascii="新宋体" w:eastAsia="方正仿宋简体" w:hAnsi="新宋体" w:hint="eastAsia"/>
          <w:sz w:val="32"/>
          <w:szCs w:val="32"/>
        </w:rPr>
        <w:t>委托</w:t>
      </w:r>
      <w:r w:rsidRPr="00CF4D7F">
        <w:rPr>
          <w:rFonts w:ascii="新宋体" w:eastAsia="方正仿宋简体" w:hAnsi="新宋体" w:hint="eastAsia"/>
          <w:sz w:val="32"/>
          <w:szCs w:val="32"/>
        </w:rPr>
        <w:t>中实会</w:t>
      </w:r>
      <w:proofErr w:type="gramStart"/>
      <w:r w:rsidRPr="00CF4D7F">
        <w:rPr>
          <w:rFonts w:ascii="新宋体" w:eastAsia="方正仿宋简体" w:hAnsi="新宋体" w:hint="eastAsia"/>
          <w:sz w:val="32"/>
          <w:szCs w:val="32"/>
        </w:rPr>
        <w:t>祥</w:t>
      </w:r>
      <w:proofErr w:type="gramEnd"/>
      <w:r w:rsidRPr="00CF4D7F">
        <w:rPr>
          <w:rFonts w:ascii="新宋体" w:eastAsia="方正仿宋简体" w:hAnsi="新宋体" w:hint="eastAsia"/>
          <w:sz w:val="32"/>
          <w:szCs w:val="32"/>
        </w:rPr>
        <w:t>（北京）文化传播有限公司、</w:t>
      </w:r>
      <w:r>
        <w:rPr>
          <w:rFonts w:ascii="新宋体" w:eastAsia="方正仿宋简体" w:hAnsi="新宋体" w:hint="eastAsia"/>
          <w:sz w:val="32"/>
          <w:szCs w:val="32"/>
        </w:rPr>
        <w:t>鄂尔多斯广纳会展</w:t>
      </w:r>
      <w:r w:rsidR="0066052C">
        <w:rPr>
          <w:rFonts w:ascii="新宋体" w:eastAsia="方正仿宋简体" w:hAnsi="新宋体" w:hint="eastAsia"/>
          <w:sz w:val="32"/>
          <w:szCs w:val="32"/>
        </w:rPr>
        <w:t>会议</w:t>
      </w:r>
      <w:r>
        <w:rPr>
          <w:rFonts w:ascii="新宋体" w:eastAsia="方正仿宋简体" w:hAnsi="新宋体" w:hint="eastAsia"/>
          <w:sz w:val="32"/>
          <w:szCs w:val="32"/>
        </w:rPr>
        <w:t>有限</w:t>
      </w:r>
      <w:r w:rsidR="0066052C">
        <w:rPr>
          <w:rFonts w:ascii="新宋体" w:eastAsia="方正仿宋简体" w:hAnsi="新宋体" w:hint="eastAsia"/>
          <w:sz w:val="32"/>
          <w:szCs w:val="32"/>
        </w:rPr>
        <w:t>责任</w:t>
      </w:r>
      <w:r>
        <w:rPr>
          <w:rFonts w:ascii="新宋体" w:eastAsia="方正仿宋简体" w:hAnsi="新宋体" w:hint="eastAsia"/>
          <w:sz w:val="32"/>
          <w:szCs w:val="32"/>
        </w:rPr>
        <w:t>公司和</w:t>
      </w:r>
      <w:r w:rsidR="001D7570" w:rsidRPr="00F05A85">
        <w:rPr>
          <w:rFonts w:ascii="新宋体" w:eastAsia="方正仿宋简体" w:hAnsi="新宋体" w:hint="eastAsia"/>
          <w:sz w:val="32"/>
          <w:szCs w:val="32"/>
        </w:rPr>
        <w:t>上海申仕展览服务有限公司</w:t>
      </w:r>
      <w:r>
        <w:rPr>
          <w:rFonts w:ascii="新宋体" w:eastAsia="方正仿宋简体" w:hAnsi="新宋体" w:hint="eastAsia"/>
          <w:sz w:val="32"/>
          <w:szCs w:val="32"/>
        </w:rPr>
        <w:t>开展会议服务和</w:t>
      </w:r>
      <w:r w:rsidR="001D7570" w:rsidRPr="00F05A85">
        <w:rPr>
          <w:rFonts w:ascii="新宋体" w:eastAsia="方正仿宋简体" w:hAnsi="新宋体" w:hint="eastAsia"/>
          <w:sz w:val="32"/>
          <w:szCs w:val="32"/>
        </w:rPr>
        <w:t>承接展览服务工作。</w:t>
      </w:r>
    </w:p>
    <w:p w:rsidR="001D7570" w:rsidRPr="00F05A85" w:rsidRDefault="001D7570" w:rsidP="00DE4617">
      <w:pPr>
        <w:spacing w:line="4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F05A85">
        <w:rPr>
          <w:rFonts w:ascii="新宋体" w:eastAsia="方正仿宋简体" w:hAnsi="新宋体" w:hint="eastAsia"/>
          <w:sz w:val="32"/>
          <w:szCs w:val="32"/>
        </w:rPr>
        <w:t>展览服务：彭海鹏</w:t>
      </w:r>
      <w:r w:rsidRPr="00F05A85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Pr="00E40CAF">
        <w:rPr>
          <w:rFonts w:ascii="新宋体" w:eastAsia="新宋体" w:hAnsi="新宋体" w:hint="eastAsia"/>
          <w:sz w:val="32"/>
          <w:szCs w:val="32"/>
        </w:rPr>
        <w:t>13917396698</w:t>
      </w:r>
    </w:p>
    <w:p w:rsidR="001D7570" w:rsidRDefault="001D7570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 w:rsidRPr="00F05A85">
        <w:rPr>
          <w:rFonts w:ascii="新宋体" w:eastAsia="方正仿宋简体" w:hAnsi="新宋体" w:hint="eastAsia"/>
          <w:sz w:val="32"/>
          <w:szCs w:val="32"/>
        </w:rPr>
        <w:t>联络邮箱：</w:t>
      </w:r>
      <w:hyperlink r:id="rId9" w:history="1">
        <w:r w:rsidR="00EC2973" w:rsidRPr="00E40CAF">
          <w:rPr>
            <w:rStyle w:val="a5"/>
            <w:rFonts w:ascii="新宋体" w:eastAsia="新宋体" w:hAnsi="新宋体" w:hint="eastAsia"/>
            <w:color w:val="auto"/>
            <w:sz w:val="32"/>
            <w:szCs w:val="32"/>
            <w:u w:val="none"/>
          </w:rPr>
          <w:t>175343661</w:t>
        </w:r>
        <w:r w:rsidR="00EC2973" w:rsidRPr="00EC2973">
          <w:rPr>
            <w:rStyle w:val="a5"/>
            <w:rFonts w:eastAsia="方正仿宋简体"/>
            <w:color w:val="auto"/>
            <w:sz w:val="32"/>
            <w:szCs w:val="32"/>
            <w:u w:val="none"/>
          </w:rPr>
          <w:t>@qq.com</w:t>
        </w:r>
      </w:hyperlink>
    </w:p>
    <w:p w:rsidR="00EC2973" w:rsidRPr="00F05A85" w:rsidRDefault="0066052C" w:rsidP="00DE4617">
      <w:pPr>
        <w:spacing w:line="4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>
        <w:rPr>
          <w:rFonts w:ascii="新宋体" w:eastAsia="方正仿宋简体" w:hAnsi="新宋体" w:hint="eastAsia"/>
          <w:sz w:val="32"/>
          <w:szCs w:val="32"/>
        </w:rPr>
        <w:t>会议</w:t>
      </w:r>
      <w:r w:rsidR="00EC2973" w:rsidRPr="00EC2973">
        <w:rPr>
          <w:rFonts w:ascii="新宋体" w:eastAsia="方正仿宋简体" w:hAnsi="新宋体" w:hint="eastAsia"/>
          <w:sz w:val="32"/>
          <w:szCs w:val="32"/>
        </w:rPr>
        <w:t>报到</w:t>
      </w:r>
      <w:r w:rsidR="00EC2973">
        <w:rPr>
          <w:rFonts w:ascii="新宋体" w:eastAsia="方正仿宋简体" w:hAnsi="新宋体" w:hint="eastAsia"/>
          <w:sz w:val="32"/>
          <w:szCs w:val="32"/>
        </w:rPr>
        <w:t>：</w:t>
      </w:r>
      <w:proofErr w:type="gramStart"/>
      <w:r w:rsidR="00EC2973">
        <w:rPr>
          <w:rFonts w:ascii="新宋体" w:eastAsia="方正仿宋简体" w:hAnsi="新宋体" w:hint="eastAsia"/>
          <w:sz w:val="32"/>
          <w:szCs w:val="32"/>
        </w:rPr>
        <w:t>毕近晶</w:t>
      </w:r>
      <w:proofErr w:type="gramEnd"/>
      <w:r w:rsidR="00EC2973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="00EC2973" w:rsidRPr="00E40CAF">
        <w:rPr>
          <w:rFonts w:ascii="新宋体" w:eastAsia="新宋体" w:hAnsi="新宋体" w:hint="eastAsia"/>
          <w:sz w:val="32"/>
          <w:szCs w:val="32"/>
        </w:rPr>
        <w:t>18618147995</w:t>
      </w:r>
    </w:p>
    <w:p w:rsidR="00EC2973" w:rsidRPr="005C6F97" w:rsidRDefault="00EC2973" w:rsidP="00DE4617">
      <w:pPr>
        <w:spacing w:line="480" w:lineRule="exact"/>
        <w:ind w:firstLine="600"/>
        <w:rPr>
          <w:rFonts w:ascii="方正仿宋简体" w:eastAsia="方正仿宋简体" w:hAnsi="ˎ̥" w:hint="eastAsia"/>
          <w:color w:val="000000"/>
          <w:sz w:val="32"/>
          <w:szCs w:val="32"/>
        </w:rPr>
      </w:pPr>
      <w:r>
        <w:rPr>
          <w:rFonts w:ascii="方正仿宋简体" w:eastAsia="方正仿宋简体" w:hAnsi="ˎ̥" w:hint="eastAsia"/>
          <w:color w:val="000000"/>
          <w:sz w:val="32"/>
          <w:szCs w:val="32"/>
        </w:rPr>
        <w:t>接送站服务</w:t>
      </w:r>
      <w:r w:rsidRPr="005C6F97">
        <w:rPr>
          <w:rFonts w:ascii="方正仿宋简体" w:eastAsia="方正仿宋简体" w:hAnsi="ˎ̥" w:hint="eastAsia"/>
          <w:color w:val="000000"/>
          <w:sz w:val="32"/>
          <w:szCs w:val="32"/>
        </w:rPr>
        <w:t>：</w:t>
      </w:r>
      <w:r w:rsidR="00B23DFE">
        <w:rPr>
          <w:rFonts w:ascii="方正仿宋简体" w:eastAsia="方正仿宋简体" w:hAnsi="ˎ̥" w:hint="eastAsia"/>
          <w:color w:val="000000"/>
          <w:sz w:val="32"/>
          <w:szCs w:val="32"/>
        </w:rPr>
        <w:t xml:space="preserve">李元春 </w:t>
      </w:r>
      <w:r w:rsidR="00B23DFE" w:rsidRPr="00B23DFE">
        <w:rPr>
          <w:rFonts w:ascii="新宋体" w:eastAsia="新宋体" w:hAnsi="新宋体" w:hint="eastAsia"/>
          <w:sz w:val="32"/>
          <w:szCs w:val="32"/>
        </w:rPr>
        <w:t>18947755789</w:t>
      </w:r>
    </w:p>
    <w:p w:rsidR="00AE7A27" w:rsidRDefault="003A73C1" w:rsidP="00DE4617">
      <w:pPr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</w:t>
      </w:r>
      <w:r w:rsidR="00CF4D7F">
        <w:rPr>
          <w:rFonts w:eastAsia="方正仿宋简体" w:hint="eastAsia"/>
          <w:sz w:val="32"/>
          <w:szCs w:val="32"/>
        </w:rPr>
        <w:t>六</w:t>
      </w:r>
      <w:r>
        <w:rPr>
          <w:rFonts w:eastAsia="方正仿宋简体" w:hint="eastAsia"/>
          <w:sz w:val="32"/>
          <w:szCs w:val="32"/>
        </w:rPr>
        <w:t>）</w:t>
      </w:r>
      <w:r w:rsidR="000F52A8">
        <w:rPr>
          <w:rFonts w:eastAsia="方正仿宋简体" w:hint="eastAsia"/>
          <w:sz w:val="32"/>
          <w:szCs w:val="32"/>
        </w:rPr>
        <w:t>会议宣传。</w:t>
      </w:r>
      <w:r w:rsidR="00AE7A27" w:rsidRPr="00C228F0">
        <w:rPr>
          <w:rFonts w:eastAsia="方正仿宋简体"/>
          <w:sz w:val="32"/>
          <w:szCs w:val="32"/>
        </w:rPr>
        <w:t>会议</w:t>
      </w:r>
      <w:r w:rsidR="00E40CAF">
        <w:rPr>
          <w:rFonts w:eastAsia="方正仿宋简体" w:hint="eastAsia"/>
          <w:sz w:val="32"/>
          <w:szCs w:val="32"/>
        </w:rPr>
        <w:t>详细</w:t>
      </w:r>
      <w:r w:rsidR="00E17A99">
        <w:rPr>
          <w:rFonts w:eastAsia="方正仿宋简体" w:hint="eastAsia"/>
          <w:sz w:val="32"/>
          <w:szCs w:val="32"/>
        </w:rPr>
        <w:t>信息</w:t>
      </w:r>
      <w:r w:rsidR="00AE7A27" w:rsidRPr="00C228F0">
        <w:rPr>
          <w:rFonts w:eastAsia="方正仿宋简体"/>
          <w:sz w:val="32"/>
          <w:szCs w:val="32"/>
        </w:rPr>
        <w:t>请关注</w:t>
      </w:r>
      <w:r w:rsidR="00E40CAF">
        <w:rPr>
          <w:rFonts w:eastAsia="方正仿宋简体" w:hint="eastAsia"/>
          <w:sz w:val="32"/>
          <w:szCs w:val="32"/>
        </w:rPr>
        <w:t>各主办单位</w:t>
      </w:r>
      <w:r w:rsidR="00277EEE">
        <w:rPr>
          <w:rFonts w:eastAsia="方正仿宋简体" w:hint="eastAsia"/>
          <w:sz w:val="32"/>
          <w:szCs w:val="32"/>
        </w:rPr>
        <w:t>网站</w:t>
      </w:r>
      <w:r w:rsidR="00E17A99">
        <w:rPr>
          <w:rFonts w:eastAsia="方正仿宋简体" w:hint="eastAsia"/>
          <w:sz w:val="32"/>
          <w:szCs w:val="32"/>
        </w:rPr>
        <w:t>、全国采矿学术会议采矿技术装备展网站（</w:t>
      </w:r>
      <w:r w:rsidR="00E17A99">
        <w:rPr>
          <w:rFonts w:eastAsia="方正仿宋简体" w:hint="eastAsia"/>
          <w:sz w:val="32"/>
          <w:szCs w:val="32"/>
        </w:rPr>
        <w:t>www.miningexpo.cn</w:t>
      </w:r>
      <w:r w:rsidR="00E17A99">
        <w:rPr>
          <w:rFonts w:eastAsia="方正仿宋简体" w:hint="eastAsia"/>
          <w:sz w:val="32"/>
          <w:szCs w:val="32"/>
        </w:rPr>
        <w:t>）</w:t>
      </w:r>
      <w:r w:rsidR="00277EEE">
        <w:rPr>
          <w:rFonts w:eastAsia="方正仿宋简体" w:hint="eastAsia"/>
          <w:sz w:val="32"/>
          <w:szCs w:val="32"/>
        </w:rPr>
        <w:t>和</w:t>
      </w:r>
      <w:r w:rsidR="0066052C">
        <w:rPr>
          <w:rFonts w:eastAsia="方正仿宋简体" w:hint="eastAsia"/>
          <w:sz w:val="32"/>
          <w:szCs w:val="32"/>
        </w:rPr>
        <w:t>会议</w:t>
      </w:r>
      <w:proofErr w:type="gramStart"/>
      <w:r w:rsidR="00277EEE">
        <w:rPr>
          <w:rFonts w:eastAsia="方正仿宋简体" w:hint="eastAsia"/>
          <w:sz w:val="32"/>
          <w:szCs w:val="32"/>
        </w:rPr>
        <w:t>官方微信</w:t>
      </w:r>
      <w:r w:rsidR="00E17A99">
        <w:rPr>
          <w:rFonts w:eastAsia="方正仿宋简体" w:hint="eastAsia"/>
          <w:sz w:val="32"/>
          <w:szCs w:val="32"/>
        </w:rPr>
        <w:t>服务</w:t>
      </w:r>
      <w:proofErr w:type="gramEnd"/>
      <w:r w:rsidR="00E17A99">
        <w:rPr>
          <w:rFonts w:eastAsia="方正仿宋简体" w:hint="eastAsia"/>
          <w:sz w:val="32"/>
          <w:szCs w:val="32"/>
        </w:rPr>
        <w:t>平台查阅</w:t>
      </w:r>
      <w:r w:rsidR="00AE7A27" w:rsidRPr="00C228F0">
        <w:rPr>
          <w:rFonts w:eastAsia="方正仿宋简体"/>
          <w:sz w:val="32"/>
          <w:szCs w:val="32"/>
        </w:rPr>
        <w:t>。</w:t>
      </w:r>
      <w:r w:rsidR="000F52A8" w:rsidRPr="0019676F">
        <w:rPr>
          <w:rFonts w:eastAsia="方正仿宋简体"/>
          <w:sz w:val="32"/>
          <w:szCs w:val="32"/>
        </w:rPr>
        <w:t>会议</w:t>
      </w:r>
      <w:proofErr w:type="gramStart"/>
      <w:r w:rsidR="000F52A8" w:rsidRPr="0019676F">
        <w:rPr>
          <w:rFonts w:eastAsia="方正仿宋简体"/>
          <w:sz w:val="32"/>
          <w:szCs w:val="32"/>
        </w:rPr>
        <w:t>开通</w:t>
      </w:r>
      <w:r w:rsidR="000F52A8">
        <w:rPr>
          <w:rFonts w:eastAsia="方正仿宋简体" w:hint="eastAsia"/>
          <w:sz w:val="32"/>
          <w:szCs w:val="32"/>
        </w:rPr>
        <w:t>微信</w:t>
      </w:r>
      <w:proofErr w:type="gramEnd"/>
      <w:r w:rsidR="000F52A8">
        <w:rPr>
          <w:rFonts w:eastAsia="方正仿宋简体" w:hint="eastAsia"/>
          <w:sz w:val="32"/>
          <w:szCs w:val="32"/>
        </w:rPr>
        <w:t>服务平台，可实现手机注册、会议信息查询、</w:t>
      </w:r>
      <w:r w:rsidR="0066052C">
        <w:rPr>
          <w:rFonts w:eastAsia="方正仿宋简体" w:hint="eastAsia"/>
          <w:sz w:val="32"/>
          <w:szCs w:val="32"/>
        </w:rPr>
        <w:t>会议</w:t>
      </w:r>
      <w:r w:rsidR="000F52A8">
        <w:rPr>
          <w:rFonts w:eastAsia="方正仿宋简体" w:hint="eastAsia"/>
          <w:sz w:val="32"/>
          <w:szCs w:val="32"/>
        </w:rPr>
        <w:t>视频</w:t>
      </w:r>
      <w:r w:rsidR="0066052C">
        <w:rPr>
          <w:rFonts w:eastAsia="方正仿宋简体" w:hint="eastAsia"/>
          <w:sz w:val="32"/>
          <w:szCs w:val="32"/>
        </w:rPr>
        <w:t>在线观看</w:t>
      </w:r>
      <w:r w:rsidR="000F52A8">
        <w:rPr>
          <w:rFonts w:eastAsia="方正仿宋简体" w:hint="eastAsia"/>
          <w:sz w:val="32"/>
          <w:szCs w:val="32"/>
        </w:rPr>
        <w:t>、矿业学术成</w:t>
      </w:r>
      <w:r w:rsidR="000F52A8">
        <w:rPr>
          <w:rFonts w:eastAsia="方正仿宋简体" w:hint="eastAsia"/>
          <w:sz w:val="32"/>
          <w:szCs w:val="32"/>
        </w:rPr>
        <w:lastRenderedPageBreak/>
        <w:t>果和科普展示等</w:t>
      </w:r>
      <w:r w:rsidR="000F52A8" w:rsidRPr="0019676F">
        <w:rPr>
          <w:rFonts w:eastAsia="方正仿宋简体"/>
          <w:sz w:val="32"/>
          <w:szCs w:val="32"/>
        </w:rPr>
        <w:t>功能，</w:t>
      </w:r>
      <w:r w:rsidR="000F52A8">
        <w:rPr>
          <w:rFonts w:eastAsia="方正仿宋简体" w:hint="eastAsia"/>
          <w:sz w:val="32"/>
          <w:szCs w:val="32"/>
        </w:rPr>
        <w:t>欢迎</w:t>
      </w:r>
      <w:r w:rsidR="0066052C">
        <w:rPr>
          <w:rFonts w:eastAsia="方正仿宋简体" w:hint="eastAsia"/>
          <w:sz w:val="32"/>
          <w:szCs w:val="32"/>
        </w:rPr>
        <w:t>使用</w:t>
      </w:r>
      <w:proofErr w:type="gramStart"/>
      <w:r w:rsidR="0066052C">
        <w:rPr>
          <w:rFonts w:eastAsia="方正仿宋简体" w:hint="eastAsia"/>
          <w:sz w:val="32"/>
          <w:szCs w:val="32"/>
        </w:rPr>
        <w:t>手机</w:t>
      </w:r>
      <w:r w:rsidR="000F52A8">
        <w:rPr>
          <w:rFonts w:eastAsia="方正仿宋简体" w:hint="eastAsia"/>
          <w:sz w:val="32"/>
          <w:szCs w:val="32"/>
        </w:rPr>
        <w:t>微信扫描</w:t>
      </w:r>
      <w:proofErr w:type="gramEnd"/>
      <w:r w:rsidR="000F52A8">
        <w:rPr>
          <w:rFonts w:eastAsia="方正仿宋简体" w:hint="eastAsia"/>
          <w:sz w:val="32"/>
          <w:szCs w:val="32"/>
        </w:rPr>
        <w:t>关注。</w:t>
      </w:r>
    </w:p>
    <w:p w:rsidR="00E17A99" w:rsidRPr="00E17A99" w:rsidRDefault="00E17A99" w:rsidP="002953ED">
      <w:pPr>
        <w:ind w:firstLineChars="900" w:firstLine="288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noProof/>
          <w:sz w:val="32"/>
          <w:szCs w:val="32"/>
        </w:rPr>
        <w:drawing>
          <wp:inline distT="0" distB="0" distL="0" distR="0">
            <wp:extent cx="1300792" cy="1300792"/>
            <wp:effectExtent l="19050" t="0" r="0" b="0"/>
            <wp:docPr id="1" name="图片 1" descr="C:\Users\Admin\Desktop\全国采矿学术会议最新\全国采矿学术会议官方微信平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全国采矿学术会议最新\全国采矿学术会议官方微信平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843" cy="129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89" w:rsidRDefault="00DA7489" w:rsidP="00527493">
      <w:pPr>
        <w:spacing w:line="500" w:lineRule="exact"/>
        <w:ind w:firstLineChars="200" w:firstLine="640"/>
        <w:rPr>
          <w:rFonts w:eastAsia="方正仿宋简体"/>
          <w:sz w:val="32"/>
          <w:szCs w:val="32"/>
        </w:rPr>
      </w:pPr>
    </w:p>
    <w:p w:rsidR="00527493" w:rsidRDefault="00527493" w:rsidP="00527493">
      <w:pPr>
        <w:spacing w:line="500" w:lineRule="exact"/>
        <w:jc w:val="center"/>
        <w:rPr>
          <w:rFonts w:ascii="新宋体" w:eastAsia="方正仿宋简体" w:hAnsi="新宋体"/>
          <w:sz w:val="32"/>
          <w:szCs w:val="32"/>
        </w:rPr>
      </w:pPr>
      <w:r w:rsidRPr="00F05A85">
        <w:rPr>
          <w:rFonts w:ascii="新宋体" w:eastAsia="方正仿宋简体" w:hAnsi="新宋体" w:hint="eastAsia"/>
          <w:sz w:val="32"/>
          <w:szCs w:val="32"/>
        </w:rPr>
        <w:t>中国煤炭学会</w:t>
      </w:r>
      <w:r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="002953ED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F05A85">
        <w:rPr>
          <w:rFonts w:ascii="新宋体" w:eastAsia="方正仿宋简体" w:hAnsi="新宋体" w:hint="eastAsia"/>
          <w:sz w:val="32"/>
          <w:szCs w:val="32"/>
        </w:rPr>
        <w:t>中国工程院能源与矿业工程学部</w:t>
      </w:r>
    </w:p>
    <w:p w:rsidR="002953ED" w:rsidRDefault="002953ED" w:rsidP="00527493">
      <w:pPr>
        <w:spacing w:line="500" w:lineRule="exact"/>
        <w:jc w:val="center"/>
        <w:rPr>
          <w:rFonts w:ascii="新宋体" w:eastAsia="方正仿宋简体" w:hAnsi="新宋体"/>
          <w:sz w:val="32"/>
          <w:szCs w:val="32"/>
        </w:rPr>
      </w:pPr>
    </w:p>
    <w:p w:rsidR="00E3149D" w:rsidRDefault="00E3149D" w:rsidP="00527493">
      <w:pPr>
        <w:spacing w:line="500" w:lineRule="exact"/>
        <w:jc w:val="center"/>
        <w:rPr>
          <w:rFonts w:ascii="新宋体" w:eastAsia="方正仿宋简体" w:hAnsi="新宋体"/>
          <w:sz w:val="32"/>
          <w:szCs w:val="32"/>
        </w:rPr>
      </w:pPr>
    </w:p>
    <w:p w:rsidR="00DA7489" w:rsidRDefault="00DA7489" w:rsidP="00527493">
      <w:pPr>
        <w:spacing w:line="500" w:lineRule="exact"/>
        <w:jc w:val="center"/>
        <w:rPr>
          <w:rFonts w:ascii="新宋体" w:eastAsia="方正仿宋简体" w:hAnsi="新宋体"/>
          <w:sz w:val="32"/>
          <w:szCs w:val="32"/>
        </w:rPr>
      </w:pPr>
    </w:p>
    <w:p w:rsidR="00C226A0" w:rsidRDefault="00C226A0" w:rsidP="00527493">
      <w:pPr>
        <w:spacing w:line="500" w:lineRule="exact"/>
        <w:jc w:val="center"/>
        <w:rPr>
          <w:rFonts w:ascii="新宋体" w:eastAsia="方正仿宋简体" w:hAnsi="新宋体"/>
          <w:sz w:val="32"/>
          <w:szCs w:val="32"/>
        </w:rPr>
      </w:pPr>
    </w:p>
    <w:p w:rsidR="00527493" w:rsidRDefault="00527493" w:rsidP="00527493">
      <w:pPr>
        <w:spacing w:line="500" w:lineRule="exact"/>
        <w:jc w:val="center"/>
        <w:rPr>
          <w:rFonts w:ascii="新宋体" w:eastAsia="方正仿宋简体" w:hAnsi="新宋体"/>
          <w:sz w:val="32"/>
          <w:szCs w:val="32"/>
        </w:rPr>
      </w:pPr>
      <w:r w:rsidRPr="00F05A85">
        <w:rPr>
          <w:rFonts w:ascii="新宋体" w:eastAsia="方正仿宋简体" w:hAnsi="新宋体" w:hint="eastAsia"/>
          <w:sz w:val="32"/>
          <w:szCs w:val="32"/>
        </w:rPr>
        <w:t>中国金属学会</w:t>
      </w:r>
      <w:r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F05A85">
        <w:rPr>
          <w:rFonts w:ascii="新宋体" w:eastAsia="方正仿宋简体" w:hAnsi="新宋体" w:hint="eastAsia"/>
          <w:sz w:val="32"/>
          <w:szCs w:val="32"/>
        </w:rPr>
        <w:t>中国有色金属学会</w:t>
      </w:r>
      <w:r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F05A85">
        <w:rPr>
          <w:rFonts w:ascii="新宋体" w:eastAsia="方正仿宋简体" w:hAnsi="新宋体" w:hint="eastAsia"/>
          <w:sz w:val="32"/>
          <w:szCs w:val="32"/>
        </w:rPr>
        <w:t>中国化工学会</w:t>
      </w:r>
    </w:p>
    <w:p w:rsidR="00E3149D" w:rsidRDefault="00E3149D" w:rsidP="00527493">
      <w:pPr>
        <w:spacing w:line="500" w:lineRule="exact"/>
        <w:jc w:val="center"/>
        <w:rPr>
          <w:rFonts w:ascii="新宋体" w:eastAsia="方正仿宋简体" w:hAnsi="新宋体"/>
          <w:sz w:val="32"/>
          <w:szCs w:val="32"/>
        </w:rPr>
      </w:pPr>
    </w:p>
    <w:p w:rsidR="00C226A0" w:rsidRDefault="00C226A0" w:rsidP="00527493">
      <w:pPr>
        <w:spacing w:line="500" w:lineRule="exact"/>
        <w:jc w:val="center"/>
        <w:rPr>
          <w:rFonts w:ascii="新宋体" w:eastAsia="方正仿宋简体" w:hAnsi="新宋体"/>
          <w:sz w:val="32"/>
          <w:szCs w:val="32"/>
        </w:rPr>
      </w:pPr>
    </w:p>
    <w:p w:rsidR="00DA7489" w:rsidRDefault="00DA7489" w:rsidP="00527493">
      <w:pPr>
        <w:spacing w:line="500" w:lineRule="exact"/>
        <w:jc w:val="center"/>
        <w:rPr>
          <w:rFonts w:ascii="新宋体" w:eastAsia="方正仿宋简体" w:hAnsi="新宋体"/>
          <w:sz w:val="32"/>
          <w:szCs w:val="32"/>
        </w:rPr>
      </w:pPr>
    </w:p>
    <w:p w:rsidR="002953ED" w:rsidRDefault="002953ED" w:rsidP="00527493">
      <w:pPr>
        <w:spacing w:line="500" w:lineRule="exact"/>
        <w:jc w:val="center"/>
        <w:rPr>
          <w:rFonts w:ascii="新宋体" w:eastAsia="方正仿宋简体" w:hAnsi="新宋体"/>
          <w:sz w:val="32"/>
          <w:szCs w:val="32"/>
        </w:rPr>
      </w:pPr>
    </w:p>
    <w:p w:rsidR="002953ED" w:rsidRDefault="002953ED" w:rsidP="00527493">
      <w:pPr>
        <w:spacing w:line="500" w:lineRule="exact"/>
        <w:jc w:val="center"/>
        <w:rPr>
          <w:rFonts w:ascii="新宋体" w:eastAsia="方正仿宋简体" w:hAnsi="新宋体"/>
          <w:sz w:val="32"/>
          <w:szCs w:val="32"/>
        </w:rPr>
      </w:pPr>
    </w:p>
    <w:p w:rsidR="00527493" w:rsidRDefault="00527493" w:rsidP="00527493">
      <w:pPr>
        <w:spacing w:line="500" w:lineRule="exact"/>
        <w:jc w:val="center"/>
        <w:rPr>
          <w:rFonts w:ascii="新宋体" w:eastAsia="方正仿宋简体" w:hAnsi="新宋体"/>
          <w:sz w:val="32"/>
          <w:szCs w:val="32"/>
        </w:rPr>
      </w:pPr>
      <w:r w:rsidRPr="00F05A85">
        <w:rPr>
          <w:rFonts w:ascii="新宋体" w:eastAsia="方正仿宋简体" w:hAnsi="新宋体" w:hint="eastAsia"/>
          <w:sz w:val="32"/>
          <w:szCs w:val="32"/>
        </w:rPr>
        <w:t>中国硅酸盐学会</w:t>
      </w:r>
      <w:r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F05A85">
        <w:rPr>
          <w:rFonts w:ascii="新宋体" w:eastAsia="方正仿宋简体" w:hAnsi="新宋体" w:hint="eastAsia"/>
          <w:sz w:val="32"/>
          <w:szCs w:val="32"/>
        </w:rPr>
        <w:t>中国矿业联合会</w:t>
      </w:r>
      <w:r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F05A85">
        <w:rPr>
          <w:rFonts w:ascii="新宋体" w:eastAsia="方正仿宋简体" w:hAnsi="新宋体" w:hint="eastAsia"/>
          <w:sz w:val="32"/>
          <w:szCs w:val="32"/>
        </w:rPr>
        <w:t>中国黄金协会</w:t>
      </w:r>
    </w:p>
    <w:p w:rsidR="00E3149D" w:rsidRDefault="00E3149D" w:rsidP="00527493">
      <w:pPr>
        <w:spacing w:line="500" w:lineRule="exact"/>
        <w:jc w:val="center"/>
        <w:rPr>
          <w:rFonts w:ascii="新宋体" w:eastAsia="方正仿宋简体" w:hAnsi="新宋体"/>
          <w:sz w:val="32"/>
          <w:szCs w:val="32"/>
        </w:rPr>
      </w:pPr>
    </w:p>
    <w:p w:rsidR="00DA7489" w:rsidRDefault="00DA7489" w:rsidP="00527493">
      <w:pPr>
        <w:spacing w:line="500" w:lineRule="exact"/>
        <w:jc w:val="center"/>
        <w:rPr>
          <w:rFonts w:ascii="新宋体" w:eastAsia="方正仿宋简体" w:hAnsi="新宋体"/>
          <w:sz w:val="32"/>
          <w:szCs w:val="32"/>
        </w:rPr>
      </w:pPr>
    </w:p>
    <w:p w:rsidR="00C226A0" w:rsidRDefault="00C226A0" w:rsidP="00527493">
      <w:pPr>
        <w:spacing w:line="500" w:lineRule="exact"/>
        <w:jc w:val="center"/>
        <w:rPr>
          <w:rFonts w:ascii="新宋体" w:eastAsia="方正仿宋简体" w:hAnsi="新宋体"/>
          <w:sz w:val="32"/>
          <w:szCs w:val="32"/>
        </w:rPr>
      </w:pPr>
    </w:p>
    <w:p w:rsidR="00527493" w:rsidRDefault="00527493" w:rsidP="00527493">
      <w:pPr>
        <w:spacing w:line="500" w:lineRule="exact"/>
        <w:jc w:val="center"/>
        <w:rPr>
          <w:rFonts w:eastAsia="方正仿宋简体"/>
          <w:sz w:val="32"/>
          <w:szCs w:val="32"/>
        </w:rPr>
      </w:pPr>
      <w:r w:rsidRPr="00F05A85">
        <w:rPr>
          <w:rFonts w:ascii="新宋体" w:eastAsia="方正仿宋简体" w:hAnsi="新宋体" w:hint="eastAsia"/>
          <w:sz w:val="32"/>
          <w:szCs w:val="32"/>
        </w:rPr>
        <w:t>中国核学会</w:t>
      </w:r>
      <w:r>
        <w:rPr>
          <w:rFonts w:ascii="新宋体" w:eastAsia="方正仿宋简体" w:hAnsi="新宋体" w:hint="eastAsia"/>
          <w:sz w:val="32"/>
          <w:szCs w:val="32"/>
        </w:rPr>
        <w:t xml:space="preserve">     </w:t>
      </w:r>
      <w:r w:rsidRPr="00F05A85">
        <w:rPr>
          <w:rFonts w:ascii="新宋体" w:eastAsia="方正仿宋简体" w:hAnsi="新宋体" w:hint="eastAsia"/>
          <w:sz w:val="32"/>
          <w:szCs w:val="32"/>
        </w:rPr>
        <w:t>中国岩石力学与工程学会</w:t>
      </w:r>
    </w:p>
    <w:p w:rsidR="00E40CAF" w:rsidRDefault="00E40CAF" w:rsidP="00ED7037">
      <w:pPr>
        <w:spacing w:line="500" w:lineRule="exact"/>
        <w:ind w:firstLineChars="1600" w:firstLine="5120"/>
        <w:rPr>
          <w:rFonts w:ascii="新宋体" w:eastAsia="新宋体"/>
          <w:sz w:val="32"/>
          <w:szCs w:val="32"/>
        </w:rPr>
      </w:pPr>
    </w:p>
    <w:p w:rsidR="002953ED" w:rsidRDefault="002953ED" w:rsidP="00ED7037">
      <w:pPr>
        <w:spacing w:line="500" w:lineRule="exact"/>
        <w:ind w:firstLineChars="1600" w:firstLine="5120"/>
        <w:rPr>
          <w:rFonts w:ascii="新宋体" w:eastAsia="新宋体"/>
          <w:sz w:val="32"/>
          <w:szCs w:val="32"/>
        </w:rPr>
      </w:pPr>
    </w:p>
    <w:p w:rsidR="002953ED" w:rsidRDefault="002953ED" w:rsidP="002953ED">
      <w:pPr>
        <w:spacing w:line="500" w:lineRule="exact"/>
        <w:jc w:val="right"/>
        <w:rPr>
          <w:rFonts w:ascii="新宋体" w:eastAsia="新宋体"/>
          <w:sz w:val="32"/>
          <w:szCs w:val="32"/>
        </w:rPr>
      </w:pPr>
      <w:bookmarkStart w:id="0" w:name="_GoBack"/>
      <w:bookmarkEnd w:id="0"/>
    </w:p>
    <w:p w:rsidR="00527493" w:rsidRPr="009A212D" w:rsidRDefault="00A32E63" w:rsidP="002953ED">
      <w:pPr>
        <w:spacing w:line="500" w:lineRule="exact"/>
        <w:ind w:firstLineChars="1700" w:firstLine="5440"/>
        <w:jc w:val="left"/>
        <w:rPr>
          <w:rFonts w:ascii="新宋体" w:eastAsia="新宋体"/>
          <w:sz w:val="32"/>
          <w:szCs w:val="32"/>
        </w:rPr>
      </w:pPr>
      <w:r w:rsidRPr="00E40CAF">
        <w:rPr>
          <w:rFonts w:ascii="新宋体" w:eastAsia="新宋体"/>
          <w:sz w:val="32"/>
          <w:szCs w:val="32"/>
        </w:rPr>
        <w:t>201</w:t>
      </w:r>
      <w:r w:rsidR="00527493" w:rsidRPr="00E40CAF">
        <w:rPr>
          <w:rFonts w:ascii="新宋体" w:eastAsia="新宋体" w:hint="eastAsia"/>
          <w:sz w:val="32"/>
          <w:szCs w:val="32"/>
        </w:rPr>
        <w:t>5</w:t>
      </w:r>
      <w:r w:rsidR="00B97F82" w:rsidRPr="00C228F0">
        <w:rPr>
          <w:rFonts w:eastAsia="方正仿宋简体"/>
          <w:sz w:val="32"/>
          <w:szCs w:val="32"/>
        </w:rPr>
        <w:t>年</w:t>
      </w:r>
      <w:r w:rsidR="00527493" w:rsidRPr="00E40CAF">
        <w:rPr>
          <w:rFonts w:ascii="新宋体" w:eastAsia="新宋体" w:hint="eastAsia"/>
          <w:sz w:val="32"/>
          <w:szCs w:val="32"/>
        </w:rPr>
        <w:t>7</w:t>
      </w:r>
      <w:r w:rsidR="00E1377E" w:rsidRPr="00C228F0">
        <w:rPr>
          <w:rFonts w:eastAsia="方正仿宋简体"/>
          <w:sz w:val="32"/>
          <w:szCs w:val="32"/>
        </w:rPr>
        <w:t>月</w:t>
      </w:r>
      <w:r w:rsidR="009A212D">
        <w:rPr>
          <w:rFonts w:ascii="新宋体" w:eastAsia="新宋体" w:hint="eastAsia"/>
          <w:sz w:val="32"/>
          <w:szCs w:val="32"/>
        </w:rPr>
        <w:t>31</w:t>
      </w:r>
      <w:r w:rsidR="00E1377E" w:rsidRPr="00C228F0">
        <w:rPr>
          <w:rFonts w:eastAsia="方正仿宋简体"/>
          <w:sz w:val="32"/>
          <w:szCs w:val="32"/>
        </w:rPr>
        <w:t>日</w:t>
      </w:r>
      <w:r w:rsidR="00527493">
        <w:rPr>
          <w:rFonts w:eastAsia="方正仿宋简体"/>
          <w:sz w:val="30"/>
          <w:szCs w:val="30"/>
        </w:rPr>
        <w:br w:type="page"/>
      </w:r>
    </w:p>
    <w:p w:rsidR="00F87E61" w:rsidRPr="008B1C5E" w:rsidRDefault="00F87E61" w:rsidP="00F87E61">
      <w:pPr>
        <w:rPr>
          <w:rFonts w:ascii="黑体" w:eastAsia="黑体" w:hAnsi="黑体"/>
          <w:sz w:val="30"/>
          <w:szCs w:val="30"/>
        </w:rPr>
      </w:pPr>
      <w:r w:rsidRPr="008B1C5E">
        <w:rPr>
          <w:rFonts w:ascii="黑体" w:eastAsia="黑体" w:hAnsi="黑体" w:hint="eastAsia"/>
          <w:sz w:val="30"/>
          <w:szCs w:val="30"/>
        </w:rPr>
        <w:lastRenderedPageBreak/>
        <w:t>附件：</w:t>
      </w:r>
    </w:p>
    <w:p w:rsidR="00F87E61" w:rsidRPr="00F87E61" w:rsidRDefault="00F87E61" w:rsidP="00E40CAF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/>
          <w:sz w:val="40"/>
          <w:szCs w:val="40"/>
        </w:rPr>
      </w:pPr>
      <w:r w:rsidRPr="00F87E61">
        <w:rPr>
          <w:rFonts w:ascii="方正小标宋简体" w:eastAsia="方正小标宋简体" w:hint="eastAsia"/>
          <w:sz w:val="40"/>
          <w:szCs w:val="40"/>
        </w:rPr>
        <w:t>第十届全国采矿学术会议参会回执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1"/>
        <w:gridCol w:w="1248"/>
        <w:gridCol w:w="745"/>
        <w:gridCol w:w="301"/>
        <w:gridCol w:w="1711"/>
        <w:gridCol w:w="149"/>
        <w:gridCol w:w="1504"/>
        <w:gridCol w:w="182"/>
        <w:gridCol w:w="1230"/>
        <w:gridCol w:w="1459"/>
      </w:tblGrid>
      <w:tr w:rsidR="00F87E61" w:rsidRPr="00F87E61" w:rsidTr="00106EB7">
        <w:trPr>
          <w:trHeight w:val="516"/>
          <w:jc w:val="center"/>
        </w:trPr>
        <w:tc>
          <w:tcPr>
            <w:tcW w:w="1081" w:type="dxa"/>
            <w:vAlign w:val="center"/>
          </w:tcPr>
          <w:p w:rsidR="00F87E61" w:rsidRPr="00F87E61" w:rsidRDefault="00F87E61" w:rsidP="00752207"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ascii="方正姚体" w:eastAsia="方正姚体" w:hint="eastAsia"/>
                <w:b/>
                <w:sz w:val="28"/>
                <w:szCs w:val="28"/>
              </w:rPr>
              <w:t>单位：</w:t>
            </w:r>
          </w:p>
        </w:tc>
        <w:tc>
          <w:tcPr>
            <w:tcW w:w="4005" w:type="dxa"/>
            <w:gridSpan w:val="4"/>
            <w:vAlign w:val="center"/>
          </w:tcPr>
          <w:p w:rsidR="00F87E61" w:rsidRPr="00F87E61" w:rsidRDefault="00F87E61" w:rsidP="00752207"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F87E61" w:rsidRPr="00F87E61" w:rsidRDefault="00E81C62" w:rsidP="00752207"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ascii="方正姚体" w:eastAsia="方正姚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689" w:type="dxa"/>
            <w:gridSpan w:val="2"/>
            <w:vAlign w:val="center"/>
          </w:tcPr>
          <w:p w:rsidR="00F87E61" w:rsidRPr="00F87E61" w:rsidRDefault="00F87E61" w:rsidP="00752207"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</w:p>
        </w:tc>
      </w:tr>
      <w:tr w:rsidR="004D551B" w:rsidRPr="00F87E61" w:rsidTr="00106EB7">
        <w:trPr>
          <w:trHeight w:val="516"/>
          <w:jc w:val="center"/>
        </w:trPr>
        <w:tc>
          <w:tcPr>
            <w:tcW w:w="1081" w:type="dxa"/>
            <w:vAlign w:val="center"/>
          </w:tcPr>
          <w:p w:rsidR="00E81C62" w:rsidRPr="00F87E61" w:rsidRDefault="00E81C62" w:rsidP="00752207"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F87E61">
              <w:rPr>
                <w:rFonts w:ascii="方正姚体" w:eastAsia="方正姚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48" w:type="dxa"/>
            <w:vAlign w:val="center"/>
          </w:tcPr>
          <w:p w:rsidR="00E81C62" w:rsidRPr="00F87E61" w:rsidRDefault="00E81C62" w:rsidP="00752207"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F87E61">
              <w:rPr>
                <w:rFonts w:ascii="方正姚体" w:eastAsia="方正姚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046" w:type="dxa"/>
            <w:gridSpan w:val="2"/>
            <w:vAlign w:val="center"/>
          </w:tcPr>
          <w:p w:rsidR="00E81C62" w:rsidRPr="00F87E61" w:rsidRDefault="00E81C62" w:rsidP="00752207"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F87E61">
              <w:rPr>
                <w:rFonts w:ascii="方正姚体" w:eastAsia="方正姚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711" w:type="dxa"/>
            <w:vAlign w:val="center"/>
          </w:tcPr>
          <w:p w:rsidR="00E81C62" w:rsidRPr="00F87E61" w:rsidRDefault="00E81C62" w:rsidP="00752207"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F87E61">
              <w:rPr>
                <w:rFonts w:ascii="方正姚体" w:eastAsia="方正姚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835" w:type="dxa"/>
            <w:gridSpan w:val="3"/>
            <w:vAlign w:val="center"/>
          </w:tcPr>
          <w:p w:rsidR="00E81C62" w:rsidRPr="00F87E61" w:rsidRDefault="00E81C62" w:rsidP="00752207"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F87E61">
              <w:rPr>
                <w:rFonts w:ascii="方正姚体" w:eastAsia="方正姚体" w:hint="eastAsia"/>
                <w:b/>
                <w:sz w:val="28"/>
                <w:szCs w:val="28"/>
              </w:rPr>
              <w:t>电话（手机）</w:t>
            </w:r>
          </w:p>
        </w:tc>
        <w:tc>
          <w:tcPr>
            <w:tcW w:w="2689" w:type="dxa"/>
            <w:gridSpan w:val="2"/>
            <w:vAlign w:val="center"/>
          </w:tcPr>
          <w:p w:rsidR="00E81C62" w:rsidRPr="00F87E61" w:rsidRDefault="00E81C62" w:rsidP="00752207"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E81C62">
              <w:rPr>
                <w:rFonts w:ascii="方正姚体" w:eastAsia="方正姚体" w:hint="eastAsia"/>
                <w:b/>
                <w:sz w:val="28"/>
                <w:szCs w:val="28"/>
              </w:rPr>
              <w:t>参加的分论坛</w:t>
            </w:r>
          </w:p>
        </w:tc>
      </w:tr>
      <w:tr w:rsidR="004D551B" w:rsidRPr="00106EB7" w:rsidTr="00106EB7">
        <w:trPr>
          <w:trHeight w:val="454"/>
          <w:jc w:val="center"/>
        </w:trPr>
        <w:tc>
          <w:tcPr>
            <w:tcW w:w="1081" w:type="dxa"/>
            <w:vAlign w:val="center"/>
          </w:tcPr>
          <w:p w:rsidR="00E81C62" w:rsidRPr="00106EB7" w:rsidRDefault="00E81C62" w:rsidP="00752207">
            <w:pPr>
              <w:jc w:val="center"/>
              <w:rPr>
                <w:rFonts w:ascii="新宋体-18030" w:eastAsia="新宋体-18030" w:hAnsi="新宋体-18030" w:cs="新宋体-18030"/>
                <w:sz w:val="24"/>
                <w:szCs w:val="28"/>
              </w:rPr>
            </w:pPr>
            <w:r w:rsidRPr="00106EB7">
              <w:rPr>
                <w:rFonts w:ascii="新宋体" w:eastAsia="新宋体" w:hAnsi="新宋体-18030" w:cs="新宋体-18030"/>
                <w:sz w:val="24"/>
                <w:szCs w:val="28"/>
              </w:rPr>
              <w:t>1</w:t>
            </w:r>
          </w:p>
        </w:tc>
        <w:tc>
          <w:tcPr>
            <w:tcW w:w="1248" w:type="dxa"/>
            <w:vAlign w:val="center"/>
          </w:tcPr>
          <w:p w:rsidR="00E81C62" w:rsidRPr="00106EB7" w:rsidRDefault="00E81C62" w:rsidP="00752207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46" w:type="dxa"/>
            <w:gridSpan w:val="2"/>
          </w:tcPr>
          <w:p w:rsidR="00E81C62" w:rsidRPr="00106EB7" w:rsidRDefault="00E81C62" w:rsidP="00752207"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711" w:type="dxa"/>
          </w:tcPr>
          <w:p w:rsidR="00E81C62" w:rsidRPr="00106EB7" w:rsidRDefault="00E81C62" w:rsidP="00752207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35" w:type="dxa"/>
            <w:gridSpan w:val="3"/>
          </w:tcPr>
          <w:p w:rsidR="00E81C62" w:rsidRPr="00106EB7" w:rsidRDefault="00E81C62" w:rsidP="00752207"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689" w:type="dxa"/>
            <w:gridSpan w:val="2"/>
          </w:tcPr>
          <w:p w:rsidR="00E81C62" w:rsidRPr="00106EB7" w:rsidRDefault="00E81C62" w:rsidP="00752207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106EB7">
              <w:rPr>
                <w:rFonts w:ascii="仿宋" w:eastAsia="仿宋" w:hAnsi="仿宋" w:hint="eastAsia"/>
                <w:sz w:val="24"/>
                <w:szCs w:val="28"/>
              </w:rPr>
              <w:t>（只选</w:t>
            </w:r>
            <w:r w:rsidRPr="00106EB7">
              <w:rPr>
                <w:rFonts w:ascii="新宋体" w:eastAsia="新宋体" w:hAnsi="仿宋" w:hint="eastAsia"/>
                <w:sz w:val="24"/>
                <w:szCs w:val="28"/>
              </w:rPr>
              <w:t>1</w:t>
            </w:r>
            <w:r w:rsidRPr="00106EB7">
              <w:rPr>
                <w:rFonts w:ascii="仿宋" w:eastAsia="仿宋" w:hAnsi="仿宋" w:hint="eastAsia"/>
                <w:sz w:val="24"/>
                <w:szCs w:val="28"/>
              </w:rPr>
              <w:t>项）</w:t>
            </w:r>
          </w:p>
        </w:tc>
      </w:tr>
      <w:tr w:rsidR="004D551B" w:rsidRPr="00106EB7" w:rsidTr="00106EB7">
        <w:trPr>
          <w:trHeight w:val="454"/>
          <w:jc w:val="center"/>
        </w:trPr>
        <w:tc>
          <w:tcPr>
            <w:tcW w:w="1081" w:type="dxa"/>
            <w:vAlign w:val="center"/>
          </w:tcPr>
          <w:p w:rsidR="00E81C62" w:rsidRPr="00106EB7" w:rsidRDefault="00E81C62" w:rsidP="00752207">
            <w:pPr>
              <w:jc w:val="center"/>
              <w:rPr>
                <w:rFonts w:ascii="新宋体-18030" w:eastAsia="新宋体-18030" w:hAnsi="新宋体-18030" w:cs="新宋体-18030"/>
                <w:sz w:val="24"/>
                <w:szCs w:val="28"/>
              </w:rPr>
            </w:pPr>
            <w:r w:rsidRPr="00106EB7">
              <w:rPr>
                <w:rFonts w:ascii="新宋体" w:eastAsia="新宋体" w:hAnsi="新宋体-18030" w:cs="新宋体-18030"/>
                <w:sz w:val="24"/>
                <w:szCs w:val="28"/>
              </w:rPr>
              <w:t>2</w:t>
            </w:r>
          </w:p>
        </w:tc>
        <w:tc>
          <w:tcPr>
            <w:tcW w:w="1248" w:type="dxa"/>
            <w:vAlign w:val="center"/>
          </w:tcPr>
          <w:p w:rsidR="00E81C62" w:rsidRPr="00106EB7" w:rsidRDefault="00E81C62" w:rsidP="00752207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46" w:type="dxa"/>
            <w:gridSpan w:val="2"/>
          </w:tcPr>
          <w:p w:rsidR="00E81C62" w:rsidRPr="00106EB7" w:rsidRDefault="00E81C62" w:rsidP="00752207"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711" w:type="dxa"/>
          </w:tcPr>
          <w:p w:rsidR="00E81C62" w:rsidRPr="00106EB7" w:rsidRDefault="00E81C62" w:rsidP="00752207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35" w:type="dxa"/>
            <w:gridSpan w:val="3"/>
          </w:tcPr>
          <w:p w:rsidR="00E81C62" w:rsidRPr="00106EB7" w:rsidRDefault="00E81C62" w:rsidP="00752207"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689" w:type="dxa"/>
            <w:gridSpan w:val="2"/>
          </w:tcPr>
          <w:p w:rsidR="00E81C62" w:rsidRPr="00106EB7" w:rsidRDefault="00E81C62" w:rsidP="00752207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106EB7">
              <w:rPr>
                <w:rFonts w:ascii="仿宋" w:eastAsia="仿宋" w:hAnsi="仿宋" w:hint="eastAsia"/>
                <w:sz w:val="24"/>
                <w:szCs w:val="28"/>
              </w:rPr>
              <w:t>（只选</w:t>
            </w:r>
            <w:r w:rsidRPr="00106EB7">
              <w:rPr>
                <w:rFonts w:ascii="新宋体" w:eastAsia="新宋体" w:hAnsi="仿宋" w:hint="eastAsia"/>
                <w:sz w:val="24"/>
                <w:szCs w:val="28"/>
              </w:rPr>
              <w:t>1</w:t>
            </w:r>
            <w:r w:rsidRPr="00106EB7">
              <w:rPr>
                <w:rFonts w:ascii="仿宋" w:eastAsia="仿宋" w:hAnsi="仿宋" w:hint="eastAsia"/>
                <w:sz w:val="24"/>
                <w:szCs w:val="28"/>
              </w:rPr>
              <w:t>项）</w:t>
            </w:r>
          </w:p>
        </w:tc>
      </w:tr>
      <w:tr w:rsidR="004D551B" w:rsidRPr="00106EB7" w:rsidTr="00106EB7">
        <w:trPr>
          <w:trHeight w:val="454"/>
          <w:jc w:val="center"/>
        </w:trPr>
        <w:tc>
          <w:tcPr>
            <w:tcW w:w="1081" w:type="dxa"/>
            <w:vAlign w:val="center"/>
          </w:tcPr>
          <w:p w:rsidR="00E81C62" w:rsidRPr="00106EB7" w:rsidRDefault="00E81C62" w:rsidP="00752207">
            <w:pPr>
              <w:jc w:val="center"/>
              <w:rPr>
                <w:rFonts w:ascii="新宋体-18030" w:eastAsia="新宋体-18030" w:hAnsi="新宋体-18030" w:cs="新宋体-18030"/>
                <w:sz w:val="24"/>
                <w:szCs w:val="28"/>
              </w:rPr>
            </w:pPr>
            <w:r w:rsidRPr="00106EB7">
              <w:rPr>
                <w:rFonts w:ascii="新宋体" w:eastAsia="新宋体" w:hAnsi="新宋体-18030" w:cs="新宋体-18030"/>
                <w:sz w:val="24"/>
                <w:szCs w:val="28"/>
              </w:rPr>
              <w:t>3</w:t>
            </w:r>
          </w:p>
        </w:tc>
        <w:tc>
          <w:tcPr>
            <w:tcW w:w="1248" w:type="dxa"/>
            <w:vAlign w:val="center"/>
          </w:tcPr>
          <w:p w:rsidR="00E81C62" w:rsidRPr="00106EB7" w:rsidRDefault="00E81C62" w:rsidP="00752207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46" w:type="dxa"/>
            <w:gridSpan w:val="2"/>
          </w:tcPr>
          <w:p w:rsidR="00E81C62" w:rsidRPr="00106EB7" w:rsidRDefault="00E81C62" w:rsidP="00752207"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711" w:type="dxa"/>
          </w:tcPr>
          <w:p w:rsidR="00E81C62" w:rsidRPr="00106EB7" w:rsidRDefault="00E81C62" w:rsidP="00752207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35" w:type="dxa"/>
            <w:gridSpan w:val="3"/>
          </w:tcPr>
          <w:p w:rsidR="00E81C62" w:rsidRPr="00106EB7" w:rsidRDefault="00E81C62" w:rsidP="00752207"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689" w:type="dxa"/>
            <w:gridSpan w:val="2"/>
          </w:tcPr>
          <w:p w:rsidR="00E81C62" w:rsidRPr="00106EB7" w:rsidRDefault="00E81C62" w:rsidP="00752207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106EB7">
              <w:rPr>
                <w:rFonts w:ascii="仿宋" w:eastAsia="仿宋" w:hAnsi="仿宋" w:hint="eastAsia"/>
                <w:sz w:val="24"/>
                <w:szCs w:val="28"/>
              </w:rPr>
              <w:t>（只选</w:t>
            </w:r>
            <w:r w:rsidRPr="00106EB7">
              <w:rPr>
                <w:rFonts w:ascii="新宋体" w:eastAsia="新宋体" w:hAnsi="仿宋" w:hint="eastAsia"/>
                <w:sz w:val="24"/>
                <w:szCs w:val="28"/>
              </w:rPr>
              <w:t>1</w:t>
            </w:r>
            <w:r w:rsidRPr="00106EB7">
              <w:rPr>
                <w:rFonts w:ascii="仿宋" w:eastAsia="仿宋" w:hAnsi="仿宋" w:hint="eastAsia"/>
                <w:sz w:val="24"/>
                <w:szCs w:val="28"/>
              </w:rPr>
              <w:t>项）</w:t>
            </w:r>
          </w:p>
        </w:tc>
      </w:tr>
      <w:tr w:rsidR="004D551B" w:rsidRPr="00106EB7" w:rsidTr="00106EB7">
        <w:trPr>
          <w:trHeight w:val="454"/>
          <w:jc w:val="center"/>
        </w:trPr>
        <w:tc>
          <w:tcPr>
            <w:tcW w:w="1081" w:type="dxa"/>
            <w:vAlign w:val="center"/>
          </w:tcPr>
          <w:p w:rsidR="00E81C62" w:rsidRPr="00106EB7" w:rsidRDefault="00E81C62" w:rsidP="00752207">
            <w:pPr>
              <w:jc w:val="center"/>
              <w:rPr>
                <w:rFonts w:ascii="新宋体-18030" w:eastAsia="新宋体-18030" w:hAnsi="新宋体-18030" w:cs="新宋体-18030"/>
                <w:sz w:val="24"/>
                <w:szCs w:val="28"/>
              </w:rPr>
            </w:pPr>
            <w:r w:rsidRPr="00106EB7">
              <w:rPr>
                <w:rFonts w:ascii="新宋体" w:eastAsia="新宋体" w:hAnsi="新宋体-18030" w:cs="新宋体-18030"/>
                <w:sz w:val="24"/>
                <w:szCs w:val="28"/>
              </w:rPr>
              <w:t>4</w:t>
            </w:r>
          </w:p>
        </w:tc>
        <w:tc>
          <w:tcPr>
            <w:tcW w:w="1248" w:type="dxa"/>
            <w:vAlign w:val="center"/>
          </w:tcPr>
          <w:p w:rsidR="00E81C62" w:rsidRPr="00106EB7" w:rsidRDefault="00E81C62" w:rsidP="00752207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46" w:type="dxa"/>
            <w:gridSpan w:val="2"/>
          </w:tcPr>
          <w:p w:rsidR="00E81C62" w:rsidRPr="00106EB7" w:rsidRDefault="00E81C62" w:rsidP="00752207"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711" w:type="dxa"/>
          </w:tcPr>
          <w:p w:rsidR="00E81C62" w:rsidRPr="00106EB7" w:rsidRDefault="00E81C62" w:rsidP="00752207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35" w:type="dxa"/>
            <w:gridSpan w:val="3"/>
          </w:tcPr>
          <w:p w:rsidR="00E81C62" w:rsidRPr="00106EB7" w:rsidRDefault="00E81C62" w:rsidP="00752207"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689" w:type="dxa"/>
            <w:gridSpan w:val="2"/>
          </w:tcPr>
          <w:p w:rsidR="00E81C62" w:rsidRPr="00106EB7" w:rsidRDefault="00E81C62" w:rsidP="00752207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106EB7">
              <w:rPr>
                <w:rFonts w:ascii="仿宋" w:eastAsia="仿宋" w:hAnsi="仿宋" w:hint="eastAsia"/>
                <w:sz w:val="24"/>
                <w:szCs w:val="28"/>
              </w:rPr>
              <w:t>（只选</w:t>
            </w:r>
            <w:r w:rsidRPr="00106EB7">
              <w:rPr>
                <w:rFonts w:ascii="新宋体" w:eastAsia="新宋体" w:hAnsi="仿宋" w:hint="eastAsia"/>
                <w:sz w:val="24"/>
                <w:szCs w:val="28"/>
              </w:rPr>
              <w:t>1</w:t>
            </w:r>
            <w:r w:rsidRPr="00106EB7">
              <w:rPr>
                <w:rFonts w:ascii="仿宋" w:eastAsia="仿宋" w:hAnsi="仿宋" w:hint="eastAsia"/>
                <w:sz w:val="24"/>
                <w:szCs w:val="28"/>
              </w:rPr>
              <w:t>项）</w:t>
            </w:r>
          </w:p>
        </w:tc>
      </w:tr>
      <w:tr w:rsidR="004D551B" w:rsidRPr="00106EB7" w:rsidTr="00106EB7">
        <w:trPr>
          <w:trHeight w:val="454"/>
          <w:jc w:val="center"/>
        </w:trPr>
        <w:tc>
          <w:tcPr>
            <w:tcW w:w="1081" w:type="dxa"/>
            <w:vAlign w:val="center"/>
          </w:tcPr>
          <w:p w:rsidR="00E81C62" w:rsidRPr="00106EB7" w:rsidRDefault="00E81C62" w:rsidP="00752207">
            <w:pPr>
              <w:jc w:val="center"/>
              <w:rPr>
                <w:rFonts w:ascii="新宋体-18030" w:eastAsia="新宋体-18030" w:hAnsi="新宋体-18030" w:cs="新宋体-18030"/>
                <w:sz w:val="24"/>
                <w:szCs w:val="28"/>
              </w:rPr>
            </w:pPr>
            <w:r w:rsidRPr="00106EB7">
              <w:rPr>
                <w:rFonts w:ascii="新宋体" w:eastAsia="新宋体" w:hAnsi="新宋体-18030" w:cs="新宋体-18030"/>
                <w:sz w:val="24"/>
                <w:szCs w:val="28"/>
              </w:rPr>
              <w:t>5</w:t>
            </w:r>
          </w:p>
        </w:tc>
        <w:tc>
          <w:tcPr>
            <w:tcW w:w="1248" w:type="dxa"/>
            <w:vAlign w:val="center"/>
          </w:tcPr>
          <w:p w:rsidR="00E81C62" w:rsidRPr="00106EB7" w:rsidRDefault="00E81C62" w:rsidP="00752207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46" w:type="dxa"/>
            <w:gridSpan w:val="2"/>
          </w:tcPr>
          <w:p w:rsidR="00E81C62" w:rsidRPr="00106EB7" w:rsidRDefault="00E81C62" w:rsidP="00752207"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711" w:type="dxa"/>
          </w:tcPr>
          <w:p w:rsidR="00E81C62" w:rsidRPr="00106EB7" w:rsidRDefault="00E81C62" w:rsidP="00752207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35" w:type="dxa"/>
            <w:gridSpan w:val="3"/>
          </w:tcPr>
          <w:p w:rsidR="00E81C62" w:rsidRPr="00106EB7" w:rsidRDefault="00E81C62" w:rsidP="00752207"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689" w:type="dxa"/>
            <w:gridSpan w:val="2"/>
          </w:tcPr>
          <w:p w:rsidR="00E81C62" w:rsidRPr="00106EB7" w:rsidRDefault="00E81C62" w:rsidP="00752207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106EB7">
              <w:rPr>
                <w:rFonts w:ascii="仿宋" w:eastAsia="仿宋" w:hAnsi="仿宋" w:hint="eastAsia"/>
                <w:sz w:val="24"/>
                <w:szCs w:val="28"/>
              </w:rPr>
              <w:t>（只选</w:t>
            </w:r>
            <w:r w:rsidRPr="00106EB7">
              <w:rPr>
                <w:rFonts w:ascii="新宋体" w:eastAsia="新宋体" w:hAnsi="仿宋" w:hint="eastAsia"/>
                <w:sz w:val="24"/>
                <w:szCs w:val="28"/>
              </w:rPr>
              <w:t>1</w:t>
            </w:r>
            <w:r w:rsidRPr="00106EB7">
              <w:rPr>
                <w:rFonts w:ascii="仿宋" w:eastAsia="仿宋" w:hAnsi="仿宋" w:hint="eastAsia"/>
                <w:sz w:val="24"/>
                <w:szCs w:val="28"/>
              </w:rPr>
              <w:t>项）</w:t>
            </w:r>
          </w:p>
        </w:tc>
      </w:tr>
      <w:tr w:rsidR="00E81C62" w:rsidRPr="00F87E61" w:rsidTr="00106EB7">
        <w:trPr>
          <w:trHeight w:val="507"/>
          <w:jc w:val="center"/>
        </w:trPr>
        <w:tc>
          <w:tcPr>
            <w:tcW w:w="2329" w:type="dxa"/>
            <w:gridSpan w:val="2"/>
            <w:vAlign w:val="center"/>
          </w:tcPr>
          <w:p w:rsidR="00E81C62" w:rsidRPr="00E40CAF" w:rsidRDefault="00E81C62" w:rsidP="00752207">
            <w:pPr>
              <w:snapToGrid w:val="0"/>
              <w:jc w:val="center"/>
              <w:rPr>
                <w:rFonts w:ascii="新宋体" w:eastAsia="新宋体" w:hAnsi="新宋体-18030" w:cs="新宋体-18030"/>
                <w:sz w:val="28"/>
                <w:szCs w:val="28"/>
              </w:rPr>
            </w:pPr>
            <w:r w:rsidRPr="00E40CAF">
              <w:rPr>
                <w:rFonts w:ascii="新宋体" w:eastAsia="新宋体" w:hAnsi="新宋体-18030" w:cs="新宋体-18030" w:hint="eastAsia"/>
                <w:sz w:val="28"/>
                <w:szCs w:val="28"/>
              </w:rPr>
              <w:t>接送站行程信息</w:t>
            </w:r>
          </w:p>
        </w:tc>
        <w:tc>
          <w:tcPr>
            <w:tcW w:w="7281" w:type="dxa"/>
            <w:gridSpan w:val="8"/>
            <w:vAlign w:val="center"/>
          </w:tcPr>
          <w:p w:rsidR="00573A1D" w:rsidRDefault="00350E27" w:rsidP="00A10334">
            <w:pPr>
              <w:snapToGrid w:val="0"/>
              <w:rPr>
                <w:rFonts w:ascii="新宋体" w:eastAsia="新宋体" w:hAnsi="新宋体-18030" w:cs="新宋体-18030"/>
                <w:sz w:val="28"/>
                <w:szCs w:val="28"/>
              </w:rPr>
            </w:pPr>
            <w:r w:rsidRPr="00E40CAF">
              <w:rPr>
                <w:rFonts w:ascii="新宋体" w:eastAsia="新宋体" w:hAnsi="新宋体-18030" w:cs="新宋体-18030" w:hint="eastAsia"/>
                <w:sz w:val="28"/>
                <w:szCs w:val="28"/>
              </w:rPr>
              <w:t>往：</w:t>
            </w:r>
          </w:p>
          <w:p w:rsidR="008B1C5E" w:rsidRPr="00E40CAF" w:rsidRDefault="008B1C5E" w:rsidP="00A10334">
            <w:pPr>
              <w:snapToGrid w:val="0"/>
              <w:rPr>
                <w:rFonts w:ascii="新宋体" w:eastAsia="新宋体" w:hAnsi="新宋体-18030" w:cs="新宋体-18030"/>
                <w:sz w:val="28"/>
                <w:szCs w:val="28"/>
              </w:rPr>
            </w:pPr>
          </w:p>
          <w:p w:rsidR="00E81C62" w:rsidRDefault="00350E27" w:rsidP="00A10334">
            <w:pPr>
              <w:snapToGrid w:val="0"/>
              <w:rPr>
                <w:rFonts w:ascii="新宋体" w:eastAsia="新宋体" w:hAnsi="新宋体-18030" w:cs="新宋体-18030"/>
                <w:sz w:val="28"/>
                <w:szCs w:val="28"/>
              </w:rPr>
            </w:pPr>
            <w:r w:rsidRPr="00E40CAF">
              <w:rPr>
                <w:rFonts w:ascii="新宋体" w:eastAsia="新宋体" w:hAnsi="新宋体-18030" w:cs="新宋体-18030" w:hint="eastAsia"/>
                <w:sz w:val="28"/>
                <w:szCs w:val="28"/>
              </w:rPr>
              <w:t>返：</w:t>
            </w:r>
          </w:p>
          <w:p w:rsidR="008B1C5E" w:rsidRPr="00E40CAF" w:rsidRDefault="008B1C5E" w:rsidP="00A10334">
            <w:pPr>
              <w:snapToGrid w:val="0"/>
              <w:rPr>
                <w:rFonts w:ascii="新宋体" w:eastAsia="新宋体" w:hAnsi="新宋体-18030" w:cs="新宋体-18030"/>
                <w:sz w:val="28"/>
                <w:szCs w:val="28"/>
              </w:rPr>
            </w:pPr>
          </w:p>
        </w:tc>
      </w:tr>
      <w:tr w:rsidR="00E81C62" w:rsidRPr="00F87E61" w:rsidTr="00106EB7">
        <w:trPr>
          <w:trHeight w:val="793"/>
          <w:jc w:val="center"/>
        </w:trPr>
        <w:tc>
          <w:tcPr>
            <w:tcW w:w="2329" w:type="dxa"/>
            <w:gridSpan w:val="2"/>
            <w:vAlign w:val="center"/>
          </w:tcPr>
          <w:p w:rsidR="00E81C62" w:rsidRPr="00E40CAF" w:rsidRDefault="00E81C62" w:rsidP="00752207">
            <w:pPr>
              <w:snapToGrid w:val="0"/>
              <w:jc w:val="center"/>
              <w:rPr>
                <w:rFonts w:ascii="新宋体" w:eastAsia="新宋体" w:hAnsi="新宋体-18030" w:cs="新宋体-18030"/>
                <w:sz w:val="28"/>
                <w:szCs w:val="28"/>
              </w:rPr>
            </w:pPr>
            <w:r w:rsidRPr="00E40CAF">
              <w:rPr>
                <w:rFonts w:ascii="新宋体" w:eastAsia="新宋体" w:hAnsi="新宋体-18030" w:cs="新宋体-18030" w:hint="eastAsia"/>
                <w:sz w:val="28"/>
                <w:szCs w:val="28"/>
              </w:rPr>
              <w:t>住房信息</w:t>
            </w:r>
          </w:p>
        </w:tc>
        <w:tc>
          <w:tcPr>
            <w:tcW w:w="7281" w:type="dxa"/>
            <w:gridSpan w:val="8"/>
          </w:tcPr>
          <w:p w:rsidR="00573A1D" w:rsidRDefault="00E81C62" w:rsidP="00573A1D">
            <w:pPr>
              <w:snapToGrid w:val="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573A1D">
              <w:rPr>
                <w:rFonts w:ascii="方正仿宋简体" w:eastAsia="方正仿宋简体"/>
                <w:sz w:val="28"/>
                <w:szCs w:val="28"/>
              </w:rPr>
              <w:t>房型：</w:t>
            </w:r>
            <w:r w:rsidR="00350E27" w:rsidRPr="00573A1D">
              <w:rPr>
                <w:rFonts w:ascii="方正仿宋简体" w:eastAsia="方正仿宋简体" w:hint="eastAsia"/>
                <w:sz w:val="28"/>
                <w:szCs w:val="28"/>
              </w:rPr>
              <w:t>□</w:t>
            </w:r>
            <w:proofErr w:type="gramStart"/>
            <w:r w:rsidRPr="00573A1D">
              <w:rPr>
                <w:rFonts w:ascii="方正仿宋简体" w:eastAsia="方正仿宋简体"/>
                <w:sz w:val="28"/>
                <w:szCs w:val="28"/>
              </w:rPr>
              <w:t>标间</w:t>
            </w:r>
            <w:proofErr w:type="gramEnd"/>
            <w:r w:rsidR="00752207" w:rsidRPr="00573A1D">
              <w:rPr>
                <w:rFonts w:ascii="方正仿宋简体" w:eastAsia="方正仿宋简体"/>
                <w:sz w:val="28"/>
                <w:szCs w:val="28"/>
              </w:rPr>
              <w:t>___</w:t>
            </w:r>
            <w:r w:rsidRPr="00573A1D">
              <w:rPr>
                <w:rFonts w:ascii="方正仿宋简体" w:eastAsia="方正仿宋简体"/>
                <w:sz w:val="28"/>
                <w:szCs w:val="28"/>
              </w:rPr>
              <w:t>间；</w:t>
            </w:r>
            <w:r w:rsidRPr="00573A1D">
              <w:rPr>
                <w:rFonts w:ascii="方正仿宋简体" w:eastAsia="方正仿宋简体" w:hint="eastAsia"/>
                <w:sz w:val="28"/>
                <w:szCs w:val="28"/>
              </w:rPr>
              <w:t>□</w:t>
            </w:r>
            <w:r w:rsidRPr="00573A1D">
              <w:rPr>
                <w:rFonts w:ascii="方正仿宋简体" w:eastAsia="方正仿宋简体"/>
                <w:sz w:val="28"/>
                <w:szCs w:val="28"/>
              </w:rPr>
              <w:t>单间</w:t>
            </w:r>
            <w:r w:rsidR="00752207" w:rsidRPr="00573A1D">
              <w:rPr>
                <w:rFonts w:ascii="方正仿宋简体" w:eastAsia="方正仿宋简体"/>
                <w:sz w:val="28"/>
                <w:szCs w:val="28"/>
              </w:rPr>
              <w:t>___</w:t>
            </w:r>
            <w:r w:rsidRPr="00573A1D">
              <w:rPr>
                <w:rFonts w:ascii="方正仿宋简体" w:eastAsia="方正仿宋简体"/>
                <w:sz w:val="28"/>
                <w:szCs w:val="28"/>
              </w:rPr>
              <w:t>间；</w:t>
            </w:r>
            <w:r w:rsidR="00350E27" w:rsidRPr="00573A1D">
              <w:rPr>
                <w:rFonts w:ascii="方正仿宋简体" w:eastAsia="方正仿宋简体" w:hint="eastAsia"/>
                <w:sz w:val="28"/>
                <w:szCs w:val="28"/>
              </w:rPr>
              <w:t>□</w:t>
            </w:r>
            <w:r w:rsidRPr="00573A1D">
              <w:rPr>
                <w:rFonts w:ascii="方正仿宋简体" w:eastAsia="方正仿宋简体"/>
                <w:sz w:val="28"/>
                <w:szCs w:val="28"/>
              </w:rPr>
              <w:t>套间</w:t>
            </w:r>
            <w:r w:rsidR="00752207" w:rsidRPr="00573A1D">
              <w:rPr>
                <w:rFonts w:ascii="方正仿宋简体" w:eastAsia="方正仿宋简体"/>
                <w:sz w:val="28"/>
                <w:szCs w:val="28"/>
              </w:rPr>
              <w:t>___</w:t>
            </w:r>
            <w:r w:rsidRPr="00573A1D">
              <w:rPr>
                <w:rFonts w:ascii="方正仿宋简体" w:eastAsia="方正仿宋简体"/>
                <w:sz w:val="28"/>
                <w:szCs w:val="28"/>
              </w:rPr>
              <w:t>间。</w:t>
            </w:r>
          </w:p>
          <w:p w:rsidR="00E81C62" w:rsidRPr="00106EB7" w:rsidRDefault="00E81C62" w:rsidP="00CF4D7F">
            <w:pPr>
              <w:snapToGrid w:val="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573A1D">
              <w:rPr>
                <w:rFonts w:ascii="方正仿宋简体" w:eastAsia="方正仿宋简体"/>
                <w:sz w:val="28"/>
                <w:szCs w:val="28"/>
              </w:rPr>
              <w:t>入住起始日：</w:t>
            </w:r>
            <w:r w:rsidRPr="00365BCB">
              <w:rPr>
                <w:rFonts w:ascii="新宋体" w:eastAsia="新宋体" w:hAnsi="新宋体" w:hint="eastAsia"/>
                <w:sz w:val="28"/>
                <w:szCs w:val="28"/>
              </w:rPr>
              <w:t>9</w:t>
            </w:r>
            <w:r w:rsidRPr="00573A1D">
              <w:rPr>
                <w:rFonts w:ascii="方正仿宋简体" w:eastAsia="方正仿宋简体"/>
                <w:sz w:val="28"/>
                <w:szCs w:val="28"/>
              </w:rPr>
              <w:t>月___</w:t>
            </w:r>
            <w:r w:rsidRPr="00573A1D">
              <w:rPr>
                <w:rFonts w:ascii="方正仿宋简体" w:eastAsia="方正仿宋简体" w:hint="eastAsia"/>
                <w:sz w:val="28"/>
                <w:szCs w:val="28"/>
              </w:rPr>
              <w:t>日</w:t>
            </w:r>
            <w:r w:rsidR="00752207" w:rsidRPr="00573A1D">
              <w:rPr>
                <w:rFonts w:ascii="方正仿宋简体" w:eastAsia="方正仿宋简体" w:hint="eastAsia"/>
                <w:sz w:val="28"/>
                <w:szCs w:val="28"/>
              </w:rPr>
              <w:t>-</w:t>
            </w:r>
            <w:r w:rsidR="00752207" w:rsidRPr="00573A1D">
              <w:rPr>
                <w:rFonts w:ascii="方正仿宋简体" w:eastAsia="方正仿宋简体"/>
                <w:sz w:val="28"/>
                <w:szCs w:val="28"/>
              </w:rPr>
              <w:t>___</w:t>
            </w:r>
            <w:r w:rsidRPr="00573A1D">
              <w:rPr>
                <w:rFonts w:ascii="方正仿宋简体" w:eastAsia="方正仿宋简体"/>
                <w:sz w:val="28"/>
                <w:szCs w:val="28"/>
              </w:rPr>
              <w:t>日</w:t>
            </w:r>
          </w:p>
        </w:tc>
      </w:tr>
      <w:tr w:rsidR="00E81C62" w:rsidRPr="00F87E61" w:rsidTr="00106EB7">
        <w:trPr>
          <w:cantSplit/>
          <w:trHeight w:val="1181"/>
          <w:jc w:val="center"/>
        </w:trPr>
        <w:tc>
          <w:tcPr>
            <w:tcW w:w="1081" w:type="dxa"/>
            <w:vAlign w:val="center"/>
          </w:tcPr>
          <w:p w:rsidR="00E81C62" w:rsidRPr="00F87E61" w:rsidRDefault="00E81C62" w:rsidP="00752207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分论坛</w:t>
            </w:r>
          </w:p>
        </w:tc>
        <w:tc>
          <w:tcPr>
            <w:tcW w:w="8529" w:type="dxa"/>
            <w:gridSpan w:val="9"/>
            <w:vAlign w:val="center"/>
          </w:tcPr>
          <w:p w:rsidR="00E81C62" w:rsidRPr="00E40CAF" w:rsidRDefault="00E81C62" w:rsidP="00752207">
            <w:pPr>
              <w:snapToGrid w:val="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E40CAF">
              <w:rPr>
                <w:rFonts w:ascii="新宋体" w:eastAsia="新宋体" w:hAnsi="新宋体" w:hint="eastAsia"/>
                <w:color w:val="000000"/>
                <w:sz w:val="28"/>
                <w:szCs w:val="28"/>
              </w:rPr>
              <w:t>1</w:t>
            </w:r>
            <w:r w:rsidRPr="00E40CAF">
              <w:rPr>
                <w:rFonts w:ascii="Arial" w:hAnsi="Arial" w:cs="Arial" w:hint="eastAsia"/>
                <w:color w:val="000000"/>
                <w:sz w:val="28"/>
                <w:szCs w:val="28"/>
              </w:rPr>
              <w:t>、</w:t>
            </w:r>
            <w:r w:rsidRPr="00E40CAF">
              <w:rPr>
                <w:rFonts w:ascii="方正仿宋简体" w:eastAsia="方正仿宋简体" w:hint="eastAsia"/>
                <w:sz w:val="28"/>
                <w:szCs w:val="28"/>
              </w:rPr>
              <w:t>绿色安全智能采矿</w:t>
            </w:r>
            <w:r w:rsidR="007E6ACA">
              <w:rPr>
                <w:rFonts w:ascii="方正仿宋简体" w:eastAsia="方正仿宋简体" w:hint="eastAsia"/>
                <w:sz w:val="28"/>
                <w:szCs w:val="28"/>
              </w:rPr>
              <w:t xml:space="preserve">   </w:t>
            </w:r>
            <w:r w:rsidRPr="00E40CAF">
              <w:rPr>
                <w:rFonts w:ascii="新宋体" w:eastAsia="新宋体" w:hAnsi="新宋体" w:hint="eastAsia"/>
                <w:color w:val="000000"/>
                <w:sz w:val="28"/>
                <w:szCs w:val="28"/>
              </w:rPr>
              <w:t>2</w:t>
            </w:r>
            <w:r w:rsidRPr="00E40CAF">
              <w:rPr>
                <w:rFonts w:ascii="Arial" w:hAnsi="Arial" w:cs="Arial" w:hint="eastAsia"/>
                <w:color w:val="000000"/>
                <w:sz w:val="28"/>
                <w:szCs w:val="28"/>
              </w:rPr>
              <w:t>、</w:t>
            </w:r>
            <w:r w:rsidRPr="00E40CAF">
              <w:rPr>
                <w:rFonts w:ascii="方正仿宋简体" w:eastAsia="方正仿宋简体" w:hint="eastAsia"/>
                <w:sz w:val="28"/>
                <w:szCs w:val="28"/>
              </w:rPr>
              <w:t>矿业学术期刊主编圆桌会议</w:t>
            </w:r>
          </w:p>
          <w:p w:rsidR="00E81C62" w:rsidRPr="00E40CAF" w:rsidRDefault="00E81C62" w:rsidP="00752207">
            <w:pPr>
              <w:snapToGrid w:val="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E40CAF">
              <w:rPr>
                <w:rFonts w:ascii="新宋体" w:eastAsia="新宋体" w:hAnsi="新宋体" w:hint="eastAsia"/>
                <w:color w:val="000000"/>
                <w:sz w:val="28"/>
                <w:szCs w:val="28"/>
              </w:rPr>
              <w:t>3、</w:t>
            </w:r>
            <w:r w:rsidR="0095312B">
              <w:rPr>
                <w:rFonts w:ascii="方正仿宋简体" w:eastAsia="方正仿宋简体" w:hint="eastAsia"/>
                <w:sz w:val="28"/>
                <w:szCs w:val="28"/>
              </w:rPr>
              <w:t>矿业装备制造</w:t>
            </w:r>
            <w:r w:rsidR="0095312B" w:rsidRPr="0095312B">
              <w:rPr>
                <w:rFonts w:ascii="新宋体" w:eastAsia="新宋体" w:hAnsi="新宋体" w:hint="eastAsia"/>
                <w:sz w:val="28"/>
                <w:szCs w:val="28"/>
              </w:rPr>
              <w:t>2025</w:t>
            </w:r>
            <w:r w:rsidR="007E6ACA"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  <w:r w:rsidRPr="00E40CAF">
              <w:rPr>
                <w:rFonts w:ascii="新宋体" w:eastAsia="新宋体" w:hAnsi="新宋体" w:hint="eastAsia"/>
                <w:color w:val="000000"/>
                <w:sz w:val="28"/>
                <w:szCs w:val="28"/>
              </w:rPr>
              <w:t>4、</w:t>
            </w:r>
            <w:r w:rsidR="006B6EBD">
              <w:rPr>
                <w:rFonts w:ascii="方正仿宋简体" w:eastAsia="方正仿宋简体" w:hint="eastAsia"/>
                <w:sz w:val="28"/>
                <w:szCs w:val="28"/>
              </w:rPr>
              <w:t>矿业物联网与电子商务</w:t>
            </w:r>
          </w:p>
          <w:p w:rsidR="00E81C62" w:rsidRPr="00E40CAF" w:rsidRDefault="00E81C62" w:rsidP="0095312B">
            <w:pPr>
              <w:snapToGrid w:val="0"/>
              <w:jc w:val="left"/>
              <w:rPr>
                <w:rFonts w:eastAsia="方正仿宋简体"/>
                <w:sz w:val="28"/>
                <w:szCs w:val="28"/>
              </w:rPr>
            </w:pPr>
            <w:r w:rsidRPr="00E40CAF">
              <w:rPr>
                <w:rFonts w:ascii="新宋体" w:eastAsia="新宋体" w:hAnsi="新宋体" w:hint="eastAsia"/>
                <w:color w:val="000000"/>
                <w:sz w:val="28"/>
                <w:szCs w:val="28"/>
              </w:rPr>
              <w:t>5、</w:t>
            </w:r>
            <w:r w:rsidR="006B6EBD" w:rsidRPr="00866434">
              <w:rPr>
                <w:rFonts w:ascii="方正仿宋简体" w:eastAsia="方正仿宋简体" w:hint="eastAsia"/>
                <w:sz w:val="30"/>
                <w:szCs w:val="30"/>
              </w:rPr>
              <w:t>“一带一路”</w:t>
            </w:r>
            <w:r w:rsidR="006B6EBD">
              <w:rPr>
                <w:rFonts w:ascii="方正仿宋简体" w:eastAsia="方正仿宋简体" w:hint="eastAsia"/>
                <w:sz w:val="30"/>
                <w:szCs w:val="30"/>
              </w:rPr>
              <w:t>与矿业国际化</w:t>
            </w:r>
          </w:p>
        </w:tc>
      </w:tr>
      <w:tr w:rsidR="00CF4D7F" w:rsidRPr="00F87E61" w:rsidTr="00106EB7">
        <w:trPr>
          <w:cantSplit/>
          <w:trHeight w:val="435"/>
          <w:jc w:val="center"/>
        </w:trPr>
        <w:tc>
          <w:tcPr>
            <w:tcW w:w="1081" w:type="dxa"/>
            <w:vMerge w:val="restart"/>
            <w:vAlign w:val="center"/>
          </w:tcPr>
          <w:p w:rsidR="00CF4D7F" w:rsidRPr="00E40CAF" w:rsidRDefault="00CF4D7F" w:rsidP="007E6ACA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同一单位</w:t>
            </w:r>
            <w:r w:rsidRPr="00CF4D7F">
              <w:rPr>
                <w:rFonts w:ascii="新宋体" w:eastAsia="新宋体" w:hAnsi="新宋体" w:hint="eastAsia"/>
                <w:sz w:val="28"/>
                <w:szCs w:val="28"/>
              </w:rPr>
              <w:t>3</w:t>
            </w:r>
            <w:r>
              <w:rPr>
                <w:rFonts w:eastAsia="方正仿宋简体" w:hint="eastAsia"/>
                <w:sz w:val="28"/>
                <w:szCs w:val="28"/>
              </w:rPr>
              <w:t>人以上提前</w:t>
            </w:r>
            <w:r w:rsidRPr="00E40CAF">
              <w:rPr>
                <w:rFonts w:eastAsia="方正仿宋简体" w:hint="eastAsia"/>
                <w:sz w:val="28"/>
                <w:szCs w:val="28"/>
              </w:rPr>
              <w:t>汇款</w:t>
            </w:r>
            <w:r w:rsidR="007E6ACA">
              <w:rPr>
                <w:rFonts w:eastAsia="方正仿宋简体" w:hint="eastAsia"/>
                <w:sz w:val="28"/>
                <w:szCs w:val="28"/>
              </w:rPr>
              <w:t>发票信息登记表</w:t>
            </w:r>
          </w:p>
        </w:tc>
        <w:tc>
          <w:tcPr>
            <w:tcW w:w="1993" w:type="dxa"/>
            <w:gridSpan w:val="2"/>
            <w:vAlign w:val="center"/>
          </w:tcPr>
          <w:p w:rsidR="00CF4D7F" w:rsidRPr="00E40CAF" w:rsidRDefault="00CF4D7F" w:rsidP="00752207">
            <w:pPr>
              <w:snapToGrid w:val="0"/>
              <w:jc w:val="left"/>
              <w:rPr>
                <w:rFonts w:ascii="新宋体" w:eastAsia="新宋体" w:hAnsi="新宋体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hint="eastAsia"/>
                <w:sz w:val="28"/>
                <w:szCs w:val="28"/>
              </w:rPr>
              <w:t>参会</w:t>
            </w:r>
            <w:r w:rsidRPr="00FD61A4">
              <w:rPr>
                <w:rFonts w:ascii="新宋体" w:eastAsia="方正仿宋简体" w:hAnsi="新宋体" w:hint="eastAsia"/>
                <w:sz w:val="28"/>
                <w:szCs w:val="28"/>
              </w:rPr>
              <w:t>人员姓名</w:t>
            </w:r>
          </w:p>
        </w:tc>
        <w:tc>
          <w:tcPr>
            <w:tcW w:w="6536" w:type="dxa"/>
            <w:gridSpan w:val="7"/>
            <w:vAlign w:val="center"/>
          </w:tcPr>
          <w:p w:rsidR="00CF4D7F" w:rsidRPr="004D551B" w:rsidRDefault="00CF4D7F" w:rsidP="004D551B">
            <w:pPr>
              <w:snapToGrid w:val="0"/>
              <w:jc w:val="left"/>
              <w:rPr>
                <w:rFonts w:ascii="新宋体" w:eastAsia="新宋体" w:hAnsi="新宋体"/>
                <w:color w:val="000000"/>
                <w:sz w:val="28"/>
                <w:szCs w:val="28"/>
              </w:rPr>
            </w:pPr>
          </w:p>
        </w:tc>
      </w:tr>
      <w:tr w:rsidR="00CF4D7F" w:rsidRPr="00F87E61" w:rsidTr="00106EB7">
        <w:trPr>
          <w:cantSplit/>
          <w:trHeight w:val="484"/>
          <w:jc w:val="center"/>
        </w:trPr>
        <w:tc>
          <w:tcPr>
            <w:tcW w:w="1081" w:type="dxa"/>
            <w:vMerge/>
            <w:vAlign w:val="center"/>
          </w:tcPr>
          <w:p w:rsidR="00CF4D7F" w:rsidRDefault="00CF4D7F" w:rsidP="00752207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CF4D7F" w:rsidRPr="004D551B" w:rsidRDefault="00CF4D7F" w:rsidP="00CF4D7F">
            <w:pPr>
              <w:snapToGrid w:val="0"/>
              <w:jc w:val="left"/>
              <w:rPr>
                <w:rFonts w:ascii="新宋体" w:eastAsia="方正仿宋简体" w:hAnsi="新宋体"/>
                <w:sz w:val="22"/>
                <w:szCs w:val="28"/>
              </w:rPr>
            </w:pPr>
            <w:r w:rsidRPr="004D551B">
              <w:rPr>
                <w:rFonts w:ascii="新宋体" w:eastAsia="方正仿宋简体" w:hAnsi="新宋体" w:hint="eastAsia"/>
                <w:sz w:val="22"/>
                <w:szCs w:val="28"/>
              </w:rPr>
              <w:t>发票开具单位全称</w:t>
            </w:r>
          </w:p>
        </w:tc>
        <w:tc>
          <w:tcPr>
            <w:tcW w:w="6536" w:type="dxa"/>
            <w:gridSpan w:val="7"/>
            <w:vAlign w:val="center"/>
          </w:tcPr>
          <w:p w:rsidR="00CF4D7F" w:rsidRPr="00E40CAF" w:rsidRDefault="00CF4D7F" w:rsidP="00A37BC1">
            <w:pPr>
              <w:snapToGrid w:val="0"/>
              <w:jc w:val="left"/>
              <w:rPr>
                <w:rFonts w:ascii="新宋体" w:eastAsia="方正仿宋简体" w:hAnsi="新宋体"/>
                <w:sz w:val="28"/>
                <w:szCs w:val="28"/>
              </w:rPr>
            </w:pPr>
          </w:p>
        </w:tc>
      </w:tr>
      <w:tr w:rsidR="004D551B" w:rsidRPr="00F87E61" w:rsidTr="00106EB7">
        <w:trPr>
          <w:cantSplit/>
          <w:trHeight w:val="484"/>
          <w:jc w:val="center"/>
        </w:trPr>
        <w:tc>
          <w:tcPr>
            <w:tcW w:w="1081" w:type="dxa"/>
            <w:vMerge/>
            <w:vAlign w:val="center"/>
          </w:tcPr>
          <w:p w:rsidR="004D551B" w:rsidRDefault="004D551B" w:rsidP="00752207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154" w:type="dxa"/>
            <w:gridSpan w:val="5"/>
            <w:vAlign w:val="center"/>
          </w:tcPr>
          <w:p w:rsidR="004D551B" w:rsidRPr="00FD61A4" w:rsidRDefault="004D551B" w:rsidP="000E386D">
            <w:pPr>
              <w:snapToGrid w:val="0"/>
              <w:jc w:val="left"/>
              <w:rPr>
                <w:rFonts w:ascii="新宋体" w:eastAsia="方正仿宋简体" w:hAnsi="新宋体"/>
                <w:sz w:val="28"/>
                <w:szCs w:val="28"/>
              </w:rPr>
            </w:pPr>
            <w:r w:rsidRPr="00FD61A4">
              <w:rPr>
                <w:rFonts w:ascii="新宋体" w:eastAsia="方正仿宋简体" w:hAnsi="新宋体" w:hint="eastAsia"/>
                <w:sz w:val="28"/>
                <w:szCs w:val="28"/>
              </w:rPr>
              <w:t>开具项目（会议费或会务费）</w:t>
            </w:r>
          </w:p>
        </w:tc>
        <w:tc>
          <w:tcPr>
            <w:tcW w:w="4375" w:type="dxa"/>
            <w:gridSpan w:val="4"/>
            <w:vAlign w:val="center"/>
          </w:tcPr>
          <w:p w:rsidR="004D551B" w:rsidRPr="00E40CAF" w:rsidRDefault="004D551B" w:rsidP="00A37BC1">
            <w:pPr>
              <w:snapToGrid w:val="0"/>
              <w:jc w:val="left"/>
              <w:rPr>
                <w:rFonts w:ascii="新宋体" w:eastAsia="方正仿宋简体" w:hAnsi="新宋体"/>
                <w:sz w:val="28"/>
                <w:szCs w:val="28"/>
              </w:rPr>
            </w:pPr>
          </w:p>
        </w:tc>
      </w:tr>
      <w:tr w:rsidR="004D551B" w:rsidRPr="00F87E61" w:rsidTr="00106EB7">
        <w:trPr>
          <w:cantSplit/>
          <w:trHeight w:val="484"/>
          <w:jc w:val="center"/>
        </w:trPr>
        <w:tc>
          <w:tcPr>
            <w:tcW w:w="1081" w:type="dxa"/>
            <w:vMerge/>
            <w:vAlign w:val="center"/>
          </w:tcPr>
          <w:p w:rsidR="004D551B" w:rsidRDefault="004D551B" w:rsidP="00752207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4D551B" w:rsidRPr="00FD61A4" w:rsidRDefault="004D551B" w:rsidP="00CF4D7F">
            <w:pPr>
              <w:snapToGrid w:val="0"/>
              <w:jc w:val="left"/>
              <w:rPr>
                <w:rFonts w:ascii="新宋体" w:eastAsia="方正仿宋简体" w:hAnsi="新宋体"/>
                <w:sz w:val="28"/>
                <w:szCs w:val="28"/>
              </w:rPr>
            </w:pPr>
            <w:r>
              <w:rPr>
                <w:rFonts w:ascii="新宋体" w:eastAsia="方正仿宋简体" w:hAnsi="新宋体" w:hint="eastAsia"/>
                <w:sz w:val="28"/>
                <w:szCs w:val="28"/>
              </w:rPr>
              <w:t>汇款金额</w:t>
            </w:r>
          </w:p>
        </w:tc>
        <w:tc>
          <w:tcPr>
            <w:tcW w:w="2161" w:type="dxa"/>
            <w:gridSpan w:val="3"/>
            <w:vAlign w:val="center"/>
          </w:tcPr>
          <w:p w:rsidR="004D551B" w:rsidRPr="00E40CAF" w:rsidRDefault="004D551B" w:rsidP="00A37BC1">
            <w:pPr>
              <w:snapToGrid w:val="0"/>
              <w:jc w:val="left"/>
              <w:rPr>
                <w:rFonts w:ascii="新宋体" w:eastAsia="方正仿宋简体" w:hAnsi="新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4D551B" w:rsidRPr="00E40CAF" w:rsidRDefault="004D551B" w:rsidP="00A37BC1">
            <w:pPr>
              <w:snapToGrid w:val="0"/>
              <w:jc w:val="left"/>
              <w:rPr>
                <w:rFonts w:ascii="新宋体" w:eastAsia="方正仿宋简体" w:hAnsi="新宋体"/>
                <w:sz w:val="28"/>
                <w:szCs w:val="28"/>
              </w:rPr>
            </w:pPr>
            <w:r>
              <w:rPr>
                <w:rFonts w:ascii="新宋体" w:eastAsia="方正仿宋简体" w:hAnsi="新宋体" w:hint="eastAsia"/>
                <w:sz w:val="28"/>
                <w:szCs w:val="28"/>
              </w:rPr>
              <w:t>汇款日期</w:t>
            </w:r>
          </w:p>
        </w:tc>
        <w:tc>
          <w:tcPr>
            <w:tcW w:w="2871" w:type="dxa"/>
            <w:gridSpan w:val="3"/>
            <w:vAlign w:val="center"/>
          </w:tcPr>
          <w:p w:rsidR="004D551B" w:rsidRPr="00E40CAF" w:rsidRDefault="004D551B" w:rsidP="00A37BC1">
            <w:pPr>
              <w:snapToGrid w:val="0"/>
              <w:jc w:val="left"/>
              <w:rPr>
                <w:rFonts w:ascii="新宋体" w:eastAsia="方正仿宋简体" w:hAnsi="新宋体"/>
                <w:sz w:val="28"/>
                <w:szCs w:val="28"/>
              </w:rPr>
            </w:pPr>
          </w:p>
        </w:tc>
      </w:tr>
      <w:tr w:rsidR="004D551B" w:rsidRPr="00F87E61" w:rsidTr="00106EB7">
        <w:trPr>
          <w:cantSplit/>
          <w:trHeight w:val="471"/>
          <w:jc w:val="center"/>
        </w:trPr>
        <w:tc>
          <w:tcPr>
            <w:tcW w:w="1081" w:type="dxa"/>
            <w:vMerge/>
            <w:vAlign w:val="center"/>
          </w:tcPr>
          <w:p w:rsidR="004D551B" w:rsidRDefault="004D551B" w:rsidP="00752207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4D551B" w:rsidRPr="00FD61A4" w:rsidRDefault="004D551B" w:rsidP="00CF4D7F">
            <w:pPr>
              <w:snapToGrid w:val="0"/>
              <w:jc w:val="left"/>
              <w:rPr>
                <w:rFonts w:ascii="新宋体" w:eastAsia="方正仿宋简体" w:hAnsi="新宋体"/>
                <w:sz w:val="28"/>
                <w:szCs w:val="28"/>
              </w:rPr>
            </w:pPr>
            <w:r w:rsidRPr="00FD61A4">
              <w:rPr>
                <w:rFonts w:ascii="新宋体" w:eastAsia="方正仿宋简体" w:hAnsi="新宋体" w:hint="eastAsia"/>
                <w:sz w:val="28"/>
                <w:szCs w:val="28"/>
              </w:rPr>
              <w:t>联系人</w:t>
            </w:r>
          </w:p>
        </w:tc>
        <w:tc>
          <w:tcPr>
            <w:tcW w:w="2161" w:type="dxa"/>
            <w:gridSpan w:val="3"/>
            <w:vAlign w:val="center"/>
          </w:tcPr>
          <w:p w:rsidR="004D551B" w:rsidRPr="00FD61A4" w:rsidRDefault="004D551B" w:rsidP="00CF4D7F">
            <w:pPr>
              <w:snapToGrid w:val="0"/>
              <w:jc w:val="left"/>
              <w:rPr>
                <w:rFonts w:ascii="新宋体" w:eastAsia="方正仿宋简体" w:hAnsi="新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4D551B" w:rsidRPr="00FD61A4" w:rsidRDefault="007E6ACA" w:rsidP="00CF4D7F">
            <w:pPr>
              <w:snapToGrid w:val="0"/>
              <w:jc w:val="left"/>
              <w:rPr>
                <w:rFonts w:ascii="新宋体" w:eastAsia="方正仿宋简体" w:hAnsi="新宋体"/>
                <w:sz w:val="28"/>
                <w:szCs w:val="28"/>
              </w:rPr>
            </w:pPr>
            <w:r>
              <w:rPr>
                <w:rFonts w:ascii="新宋体" w:eastAsia="方正仿宋简体" w:hAnsi="新宋体" w:hint="eastAsia"/>
                <w:sz w:val="28"/>
                <w:szCs w:val="28"/>
              </w:rPr>
              <w:t>手</w:t>
            </w:r>
            <w:r>
              <w:rPr>
                <w:rFonts w:ascii="新宋体" w:eastAsia="方正仿宋简体" w:hAnsi="新宋体" w:hint="eastAsia"/>
                <w:sz w:val="28"/>
                <w:szCs w:val="28"/>
              </w:rPr>
              <w:t xml:space="preserve">    </w:t>
            </w:r>
            <w:r>
              <w:rPr>
                <w:rFonts w:ascii="新宋体" w:eastAsia="方正仿宋简体" w:hAnsi="新宋体" w:hint="eastAsia"/>
                <w:sz w:val="28"/>
                <w:szCs w:val="28"/>
              </w:rPr>
              <w:t>机</w:t>
            </w:r>
          </w:p>
        </w:tc>
        <w:tc>
          <w:tcPr>
            <w:tcW w:w="2871" w:type="dxa"/>
            <w:gridSpan w:val="3"/>
            <w:vAlign w:val="center"/>
          </w:tcPr>
          <w:p w:rsidR="004D551B" w:rsidRPr="00FD61A4" w:rsidRDefault="004D551B" w:rsidP="00CF4D7F">
            <w:pPr>
              <w:snapToGrid w:val="0"/>
              <w:jc w:val="left"/>
              <w:rPr>
                <w:rFonts w:ascii="新宋体" w:eastAsia="方正仿宋简体" w:hAnsi="新宋体"/>
                <w:sz w:val="28"/>
                <w:szCs w:val="28"/>
              </w:rPr>
            </w:pPr>
          </w:p>
        </w:tc>
      </w:tr>
      <w:tr w:rsidR="004D551B" w:rsidRPr="00F87E61" w:rsidTr="00106EB7">
        <w:trPr>
          <w:cantSplit/>
          <w:trHeight w:val="471"/>
          <w:jc w:val="center"/>
        </w:trPr>
        <w:tc>
          <w:tcPr>
            <w:tcW w:w="1081" w:type="dxa"/>
            <w:vMerge/>
            <w:vAlign w:val="center"/>
          </w:tcPr>
          <w:p w:rsidR="004D551B" w:rsidRDefault="004D551B" w:rsidP="00752207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4D551B" w:rsidRPr="00FD61A4" w:rsidRDefault="004D551B" w:rsidP="00A37BC1">
            <w:pPr>
              <w:snapToGrid w:val="0"/>
              <w:jc w:val="left"/>
              <w:rPr>
                <w:rFonts w:ascii="新宋体" w:eastAsia="方正仿宋简体" w:hAnsi="新宋体"/>
                <w:sz w:val="28"/>
                <w:szCs w:val="28"/>
              </w:rPr>
            </w:pPr>
            <w:r>
              <w:rPr>
                <w:rFonts w:ascii="新宋体" w:eastAsia="方正仿宋简体" w:hAnsi="新宋体" w:hint="eastAsia"/>
                <w:sz w:val="28"/>
                <w:szCs w:val="28"/>
              </w:rPr>
              <w:t>发票邮寄地址</w:t>
            </w:r>
          </w:p>
        </w:tc>
        <w:tc>
          <w:tcPr>
            <w:tcW w:w="3665" w:type="dxa"/>
            <w:gridSpan w:val="4"/>
            <w:vAlign w:val="center"/>
          </w:tcPr>
          <w:p w:rsidR="004D551B" w:rsidRPr="00FD61A4" w:rsidRDefault="004D551B" w:rsidP="004D551B">
            <w:pPr>
              <w:snapToGrid w:val="0"/>
              <w:ind w:left="80"/>
              <w:jc w:val="left"/>
              <w:rPr>
                <w:rFonts w:ascii="新宋体" w:eastAsia="方正仿宋简体" w:hAnsi="新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4D551B" w:rsidRPr="00FD61A4" w:rsidRDefault="004D551B" w:rsidP="004D551B">
            <w:pPr>
              <w:snapToGrid w:val="0"/>
              <w:jc w:val="left"/>
              <w:rPr>
                <w:rFonts w:ascii="新宋体" w:eastAsia="方正仿宋简体" w:hAnsi="新宋体"/>
                <w:sz w:val="28"/>
                <w:szCs w:val="28"/>
              </w:rPr>
            </w:pPr>
            <w:r>
              <w:rPr>
                <w:rFonts w:ascii="新宋体" w:eastAsia="方正仿宋简体" w:hAnsi="新宋体" w:hint="eastAsia"/>
                <w:sz w:val="28"/>
                <w:szCs w:val="28"/>
              </w:rPr>
              <w:t>邮政编码</w:t>
            </w:r>
          </w:p>
        </w:tc>
        <w:tc>
          <w:tcPr>
            <w:tcW w:w="1459" w:type="dxa"/>
            <w:vAlign w:val="center"/>
          </w:tcPr>
          <w:p w:rsidR="004D551B" w:rsidRPr="00FD61A4" w:rsidRDefault="004D551B" w:rsidP="004D551B">
            <w:pPr>
              <w:snapToGrid w:val="0"/>
              <w:jc w:val="left"/>
              <w:rPr>
                <w:rFonts w:ascii="新宋体" w:eastAsia="方正仿宋简体" w:hAnsi="新宋体"/>
                <w:sz w:val="28"/>
                <w:szCs w:val="28"/>
              </w:rPr>
            </w:pPr>
          </w:p>
        </w:tc>
      </w:tr>
      <w:tr w:rsidR="004D551B" w:rsidRPr="00F87E61" w:rsidTr="00106EB7">
        <w:trPr>
          <w:cantSplit/>
          <w:trHeight w:val="471"/>
          <w:jc w:val="center"/>
        </w:trPr>
        <w:tc>
          <w:tcPr>
            <w:tcW w:w="1081" w:type="dxa"/>
            <w:vMerge/>
            <w:vAlign w:val="center"/>
          </w:tcPr>
          <w:p w:rsidR="004D551B" w:rsidRDefault="004D551B" w:rsidP="00752207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29" w:type="dxa"/>
            <w:gridSpan w:val="9"/>
            <w:vAlign w:val="center"/>
          </w:tcPr>
          <w:p w:rsidR="004D551B" w:rsidRPr="004D551B" w:rsidRDefault="004D551B" w:rsidP="004D551B">
            <w:pPr>
              <w:widowControl/>
              <w:snapToGrid w:val="0"/>
              <w:jc w:val="left"/>
              <w:rPr>
                <w:rFonts w:ascii="新宋体" w:eastAsia="新宋体" w:hAnsi="新宋体"/>
                <w:sz w:val="28"/>
                <w:szCs w:val="28"/>
              </w:rPr>
            </w:pPr>
            <w:r w:rsidRPr="00E40CAF">
              <w:rPr>
                <w:rFonts w:ascii="新宋体" w:eastAsia="方正仿宋简体" w:hAnsi="新宋体" w:hint="eastAsia"/>
                <w:sz w:val="28"/>
                <w:szCs w:val="28"/>
              </w:rPr>
              <w:t>联系人：何</w:t>
            </w:r>
            <w:r>
              <w:rPr>
                <w:rFonts w:ascii="新宋体" w:eastAsia="方正仿宋简体" w:hAnsi="新宋体" w:hint="eastAsia"/>
                <w:sz w:val="28"/>
                <w:szCs w:val="28"/>
              </w:rPr>
              <w:t xml:space="preserve">  </w:t>
            </w:r>
            <w:r w:rsidRPr="00E40CAF">
              <w:rPr>
                <w:rFonts w:ascii="新宋体" w:eastAsia="方正仿宋简体" w:hAnsi="新宋体" w:hint="eastAsia"/>
                <w:sz w:val="28"/>
                <w:szCs w:val="28"/>
              </w:rPr>
              <w:t>瑶</w:t>
            </w:r>
            <w:r w:rsidRPr="00E40CAF">
              <w:rPr>
                <w:rFonts w:ascii="新宋体" w:eastAsia="方正仿宋简体" w:hAnsi="新宋体" w:hint="eastAsia"/>
                <w:sz w:val="28"/>
                <w:szCs w:val="28"/>
              </w:rPr>
              <w:t xml:space="preserve"> </w:t>
            </w:r>
            <w:r w:rsidRPr="00E40CAF">
              <w:rPr>
                <w:rFonts w:ascii="新宋体" w:eastAsia="新宋体" w:hAnsi="新宋体" w:hint="eastAsia"/>
                <w:sz w:val="28"/>
                <w:szCs w:val="28"/>
              </w:rPr>
              <w:t>010</w:t>
            </w:r>
            <w:r w:rsidRPr="00E40CAF">
              <w:rPr>
                <w:rFonts w:ascii="新宋体" w:eastAsia="方正仿宋简体" w:hAnsi="新宋体" w:hint="eastAsia"/>
                <w:sz w:val="28"/>
                <w:szCs w:val="28"/>
              </w:rPr>
              <w:t>-</w:t>
            </w:r>
            <w:r w:rsidRPr="00E40CAF">
              <w:rPr>
                <w:rFonts w:ascii="新宋体" w:eastAsia="新宋体" w:hAnsi="新宋体" w:hint="eastAsia"/>
                <w:sz w:val="28"/>
                <w:szCs w:val="28"/>
              </w:rPr>
              <w:t>84264519</w:t>
            </w:r>
            <w:r w:rsidRPr="00E40CAF">
              <w:rPr>
                <w:rFonts w:ascii="新宋体" w:eastAsia="方正仿宋简体" w:hAnsi="新宋体" w:hint="eastAsia"/>
                <w:sz w:val="28"/>
                <w:szCs w:val="28"/>
              </w:rPr>
              <w:t>、</w:t>
            </w:r>
            <w:r w:rsidRPr="00E40CAF">
              <w:rPr>
                <w:rFonts w:ascii="新宋体" w:eastAsia="新宋体" w:hAnsi="新宋体" w:hint="eastAsia"/>
                <w:sz w:val="28"/>
                <w:szCs w:val="28"/>
              </w:rPr>
              <w:t>13811106865</w:t>
            </w:r>
          </w:p>
        </w:tc>
      </w:tr>
    </w:tbl>
    <w:p w:rsidR="004116CC" w:rsidRPr="00752207" w:rsidRDefault="00E3149D" w:rsidP="00F87E61">
      <w:pPr>
        <w:widowControl/>
        <w:snapToGrid w:val="0"/>
        <w:jc w:val="left"/>
        <w:rPr>
          <w:rFonts w:ascii="方正楷体简体" w:eastAsia="方正楷体简体" w:hAnsi="宋体-18030" w:cs="宋体-18030"/>
          <w:b/>
          <w:sz w:val="28"/>
          <w:szCs w:val="28"/>
        </w:rPr>
      </w:pPr>
      <w:r w:rsidRPr="00752207">
        <w:rPr>
          <w:rFonts w:ascii="方正楷体简体" w:eastAsia="方正楷体简体" w:hAnsi="宋体-18030" w:cs="宋体-18030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13970</wp:posOffset>
            </wp:positionV>
            <wp:extent cx="1301750" cy="1308100"/>
            <wp:effectExtent l="19050" t="0" r="0" b="0"/>
            <wp:wrapSquare wrapText="bothSides"/>
            <wp:docPr id="4" name="图片 1" descr="C:\Users\Admin\Desktop\全国采矿学术会议最新\全国采矿学术会议官方微信平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全国采矿学术会议最新\全国采矿学术会议官方微信平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493"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注：请参会代表</w:t>
      </w:r>
      <w:r w:rsidR="00ED7037"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务必</w:t>
      </w:r>
      <w:r w:rsidR="00527493"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于</w:t>
      </w:r>
      <w:r w:rsidRPr="00752207">
        <w:rPr>
          <w:rFonts w:ascii="新宋体" w:eastAsia="新宋体" w:hAnsi="宋体-18030" w:cs="宋体-18030" w:hint="eastAsia"/>
          <w:b/>
          <w:sz w:val="28"/>
          <w:szCs w:val="28"/>
        </w:rPr>
        <w:t>8</w:t>
      </w:r>
      <w:r w:rsidR="00527493"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月</w:t>
      </w:r>
      <w:r w:rsidRPr="00752207">
        <w:rPr>
          <w:rFonts w:ascii="新宋体" w:eastAsia="新宋体" w:hAnsi="宋体-18030" w:cs="宋体-18030" w:hint="eastAsia"/>
          <w:b/>
          <w:sz w:val="28"/>
          <w:szCs w:val="28"/>
        </w:rPr>
        <w:t>28</w:t>
      </w:r>
      <w:r w:rsidR="00527493"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日前</w:t>
      </w:r>
      <w:r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将回执</w:t>
      </w:r>
      <w:r w:rsidR="00527493"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传真</w:t>
      </w:r>
      <w:r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或发邮件</w:t>
      </w:r>
      <w:proofErr w:type="gramStart"/>
      <w:r w:rsidR="00527493"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至</w:t>
      </w:r>
      <w:r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会议</w:t>
      </w:r>
      <w:proofErr w:type="gramEnd"/>
      <w:r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组委会</w:t>
      </w:r>
      <w:r w:rsidR="00527493"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。联系人：</w:t>
      </w:r>
      <w:proofErr w:type="gramStart"/>
      <w:r w:rsidR="00ED7037"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岳</w:t>
      </w:r>
      <w:proofErr w:type="gramEnd"/>
      <w:r w:rsidR="00ED7037"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燕京、赵 奇</w:t>
      </w:r>
      <w:r w:rsidR="00527493" w:rsidRPr="00752207">
        <w:rPr>
          <w:rFonts w:ascii="新宋体" w:eastAsia="新宋体" w:hAnsi="宋体-18030" w:cs="宋体-18030" w:hint="eastAsia"/>
          <w:b/>
          <w:sz w:val="28"/>
          <w:szCs w:val="28"/>
        </w:rPr>
        <w:t>010</w:t>
      </w:r>
      <w:r w:rsidR="00752207">
        <w:rPr>
          <w:rFonts w:ascii="新宋体" w:eastAsia="新宋体" w:hAnsi="宋体-18030" w:cs="宋体-18030" w:hint="eastAsia"/>
          <w:b/>
          <w:sz w:val="28"/>
          <w:szCs w:val="28"/>
        </w:rPr>
        <w:t>-</w:t>
      </w:r>
      <w:r w:rsidR="00ED7037" w:rsidRPr="00752207">
        <w:rPr>
          <w:rFonts w:ascii="新宋体" w:eastAsia="新宋体" w:hAnsi="宋体-18030" w:cs="宋体-18030" w:hint="eastAsia"/>
          <w:b/>
          <w:sz w:val="28"/>
          <w:szCs w:val="28"/>
        </w:rPr>
        <w:t>8</w:t>
      </w:r>
      <w:r w:rsidR="007E6ACA">
        <w:rPr>
          <w:rFonts w:ascii="新宋体" w:eastAsia="新宋体" w:hAnsi="宋体-18030" w:cs="宋体-18030" w:hint="eastAsia"/>
          <w:b/>
          <w:sz w:val="28"/>
          <w:szCs w:val="28"/>
        </w:rPr>
        <w:t>4</w:t>
      </w:r>
      <w:r w:rsidR="00ED7037" w:rsidRPr="00752207">
        <w:rPr>
          <w:rFonts w:ascii="新宋体" w:eastAsia="新宋体" w:hAnsi="宋体-18030" w:cs="宋体-18030" w:hint="eastAsia"/>
          <w:b/>
          <w:sz w:val="28"/>
          <w:szCs w:val="28"/>
        </w:rPr>
        <w:t>262778</w:t>
      </w:r>
      <w:r w:rsidR="00527493"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、</w:t>
      </w:r>
      <w:r w:rsidR="00ED7037" w:rsidRPr="00752207">
        <w:rPr>
          <w:rFonts w:ascii="新宋体" w:eastAsia="新宋体" w:hAnsi="宋体-18030" w:cs="宋体-18030" w:hint="eastAsia"/>
          <w:b/>
          <w:sz w:val="28"/>
          <w:szCs w:val="28"/>
        </w:rPr>
        <w:t>84264526</w:t>
      </w:r>
      <w:r w:rsidR="00ED7037"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（传真）、</w:t>
      </w:r>
      <w:r w:rsid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mtxh</w:t>
      </w:r>
      <w:r w:rsidR="00ED7037"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@chinacs.org.cn。</w:t>
      </w:r>
    </w:p>
    <w:p w:rsidR="00F87E61" w:rsidRPr="00752207" w:rsidRDefault="00ED7037" w:rsidP="00F87E61">
      <w:pPr>
        <w:widowControl/>
        <w:snapToGrid w:val="0"/>
        <w:jc w:val="left"/>
        <w:rPr>
          <w:rFonts w:eastAsia="方正仿宋简体"/>
          <w:sz w:val="28"/>
          <w:szCs w:val="28"/>
        </w:rPr>
      </w:pPr>
      <w:r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会议相关信息请用</w:t>
      </w:r>
      <w:proofErr w:type="gramStart"/>
      <w:r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手机微信扫描</w:t>
      </w:r>
      <w:proofErr w:type="gramEnd"/>
      <w:r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右侧二</w:t>
      </w:r>
      <w:proofErr w:type="gramStart"/>
      <w:r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维码关注</w:t>
      </w:r>
      <w:proofErr w:type="gramEnd"/>
      <w:r w:rsidRPr="00752207">
        <w:rPr>
          <w:rFonts w:ascii="方正楷体简体" w:eastAsia="方正楷体简体" w:hAnsi="宋体-18030" w:cs="宋体-18030" w:hint="eastAsia"/>
          <w:b/>
          <w:sz w:val="28"/>
          <w:szCs w:val="28"/>
        </w:rPr>
        <w:t>查阅。</w:t>
      </w:r>
    </w:p>
    <w:sectPr w:rsidR="00F87E61" w:rsidRPr="00752207" w:rsidSect="00ED7037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CC4" w:rsidRDefault="00CF5CC4" w:rsidP="004B65A8">
      <w:r>
        <w:separator/>
      </w:r>
    </w:p>
  </w:endnote>
  <w:endnote w:type="continuationSeparator" w:id="0">
    <w:p w:rsidR="00CF5CC4" w:rsidRDefault="00CF5CC4" w:rsidP="004B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新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CC4" w:rsidRDefault="00CF5CC4" w:rsidP="004B65A8">
      <w:r>
        <w:separator/>
      </w:r>
    </w:p>
  </w:footnote>
  <w:footnote w:type="continuationSeparator" w:id="0">
    <w:p w:rsidR="00CF5CC4" w:rsidRDefault="00CF5CC4" w:rsidP="004B6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6FBB"/>
    <w:multiLevelType w:val="hybridMultilevel"/>
    <w:tmpl w:val="497A4788"/>
    <w:lvl w:ilvl="0" w:tplc="2B8E50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7F23AF"/>
    <w:multiLevelType w:val="hybridMultilevel"/>
    <w:tmpl w:val="3A44D5D2"/>
    <w:lvl w:ilvl="0" w:tplc="2D3CE728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8C503D60">
      <w:start w:val="1"/>
      <w:numFmt w:val="decimal"/>
      <w:lvlText w:val="%2、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2">
    <w:nsid w:val="34DD3530"/>
    <w:multiLevelType w:val="hybridMultilevel"/>
    <w:tmpl w:val="265E47CC"/>
    <w:lvl w:ilvl="0" w:tplc="F34C2BF8">
      <w:start w:val="1"/>
      <w:numFmt w:val="japaneseCounting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3">
    <w:nsid w:val="3FED3960"/>
    <w:multiLevelType w:val="multilevel"/>
    <w:tmpl w:val="C93C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95434"/>
    <w:multiLevelType w:val="hybridMultilevel"/>
    <w:tmpl w:val="321E0CF4"/>
    <w:lvl w:ilvl="0" w:tplc="BF7A36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39073A"/>
    <w:multiLevelType w:val="hybridMultilevel"/>
    <w:tmpl w:val="1BE68BC8"/>
    <w:lvl w:ilvl="0" w:tplc="99BA0BFC">
      <w:start w:val="1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18A"/>
    <w:rsid w:val="000033CE"/>
    <w:rsid w:val="000153FE"/>
    <w:rsid w:val="00034CE2"/>
    <w:rsid w:val="00043F4C"/>
    <w:rsid w:val="00072DC0"/>
    <w:rsid w:val="000737B4"/>
    <w:rsid w:val="000833BD"/>
    <w:rsid w:val="00087AB1"/>
    <w:rsid w:val="00095F80"/>
    <w:rsid w:val="000A4A6F"/>
    <w:rsid w:val="000D5751"/>
    <w:rsid w:val="000E5CA4"/>
    <w:rsid w:val="000F118A"/>
    <w:rsid w:val="000F260A"/>
    <w:rsid w:val="000F52A8"/>
    <w:rsid w:val="00106EB7"/>
    <w:rsid w:val="00107998"/>
    <w:rsid w:val="00110C6F"/>
    <w:rsid w:val="00127AE8"/>
    <w:rsid w:val="00136A71"/>
    <w:rsid w:val="00166C4D"/>
    <w:rsid w:val="00180A72"/>
    <w:rsid w:val="00184FB6"/>
    <w:rsid w:val="001A3B83"/>
    <w:rsid w:val="001D7570"/>
    <w:rsid w:val="001E0322"/>
    <w:rsid w:val="001F342D"/>
    <w:rsid w:val="002007EC"/>
    <w:rsid w:val="00204195"/>
    <w:rsid w:val="00207A13"/>
    <w:rsid w:val="0021133B"/>
    <w:rsid w:val="00231B80"/>
    <w:rsid w:val="00233B4D"/>
    <w:rsid w:val="00243E71"/>
    <w:rsid w:val="00244D97"/>
    <w:rsid w:val="00255B1D"/>
    <w:rsid w:val="00261A50"/>
    <w:rsid w:val="00277EEE"/>
    <w:rsid w:val="00287EC9"/>
    <w:rsid w:val="0029008E"/>
    <w:rsid w:val="002953ED"/>
    <w:rsid w:val="002A783F"/>
    <w:rsid w:val="002C3F35"/>
    <w:rsid w:val="002D4356"/>
    <w:rsid w:val="002F3FB7"/>
    <w:rsid w:val="00331CF5"/>
    <w:rsid w:val="0033256D"/>
    <w:rsid w:val="00333740"/>
    <w:rsid w:val="00350E27"/>
    <w:rsid w:val="00365BCB"/>
    <w:rsid w:val="00374F75"/>
    <w:rsid w:val="00377A5A"/>
    <w:rsid w:val="00383B8D"/>
    <w:rsid w:val="003A1C6B"/>
    <w:rsid w:val="003A73C1"/>
    <w:rsid w:val="003B545C"/>
    <w:rsid w:val="003C004E"/>
    <w:rsid w:val="003F0383"/>
    <w:rsid w:val="003F5DE0"/>
    <w:rsid w:val="00400E73"/>
    <w:rsid w:val="00406B20"/>
    <w:rsid w:val="004116CC"/>
    <w:rsid w:val="00434A2B"/>
    <w:rsid w:val="004360B5"/>
    <w:rsid w:val="0046110D"/>
    <w:rsid w:val="004706A6"/>
    <w:rsid w:val="00483DA1"/>
    <w:rsid w:val="004B65A8"/>
    <w:rsid w:val="004C1268"/>
    <w:rsid w:val="004C5DF6"/>
    <w:rsid w:val="004C61A1"/>
    <w:rsid w:val="004C7E74"/>
    <w:rsid w:val="004D22DF"/>
    <w:rsid w:val="004D551B"/>
    <w:rsid w:val="004E4363"/>
    <w:rsid w:val="004E5EEA"/>
    <w:rsid w:val="004F656D"/>
    <w:rsid w:val="00500156"/>
    <w:rsid w:val="005016C7"/>
    <w:rsid w:val="005044A9"/>
    <w:rsid w:val="00504552"/>
    <w:rsid w:val="0051576D"/>
    <w:rsid w:val="00527493"/>
    <w:rsid w:val="00534D3C"/>
    <w:rsid w:val="00537102"/>
    <w:rsid w:val="00547B9B"/>
    <w:rsid w:val="0055426A"/>
    <w:rsid w:val="00555ADB"/>
    <w:rsid w:val="00562879"/>
    <w:rsid w:val="0056732E"/>
    <w:rsid w:val="00573A1D"/>
    <w:rsid w:val="00577814"/>
    <w:rsid w:val="00580601"/>
    <w:rsid w:val="005B6CD5"/>
    <w:rsid w:val="005C6D3C"/>
    <w:rsid w:val="005E7451"/>
    <w:rsid w:val="005F7333"/>
    <w:rsid w:val="006046C7"/>
    <w:rsid w:val="006125DB"/>
    <w:rsid w:val="00615887"/>
    <w:rsid w:val="00617BA6"/>
    <w:rsid w:val="00617F25"/>
    <w:rsid w:val="006239EC"/>
    <w:rsid w:val="006255A9"/>
    <w:rsid w:val="006344D8"/>
    <w:rsid w:val="006352A2"/>
    <w:rsid w:val="00644BC3"/>
    <w:rsid w:val="006457DF"/>
    <w:rsid w:val="00655BD3"/>
    <w:rsid w:val="0066052C"/>
    <w:rsid w:val="00677C06"/>
    <w:rsid w:val="006B52FC"/>
    <w:rsid w:val="006B6B8D"/>
    <w:rsid w:val="006B6EBD"/>
    <w:rsid w:val="006F5B19"/>
    <w:rsid w:val="006F7349"/>
    <w:rsid w:val="0073583F"/>
    <w:rsid w:val="00752207"/>
    <w:rsid w:val="00766424"/>
    <w:rsid w:val="0077241D"/>
    <w:rsid w:val="0078760B"/>
    <w:rsid w:val="007A71D8"/>
    <w:rsid w:val="007B1049"/>
    <w:rsid w:val="007B4D75"/>
    <w:rsid w:val="007D68B5"/>
    <w:rsid w:val="007E6ACA"/>
    <w:rsid w:val="007F3796"/>
    <w:rsid w:val="007F7FEE"/>
    <w:rsid w:val="00805503"/>
    <w:rsid w:val="00820FEE"/>
    <w:rsid w:val="00826DE7"/>
    <w:rsid w:val="00832753"/>
    <w:rsid w:val="00846F79"/>
    <w:rsid w:val="00866434"/>
    <w:rsid w:val="00870E33"/>
    <w:rsid w:val="00880452"/>
    <w:rsid w:val="0088207F"/>
    <w:rsid w:val="00883A6A"/>
    <w:rsid w:val="00884B91"/>
    <w:rsid w:val="008852EC"/>
    <w:rsid w:val="00885393"/>
    <w:rsid w:val="00886BED"/>
    <w:rsid w:val="008B00CD"/>
    <w:rsid w:val="008B0F54"/>
    <w:rsid w:val="008B1C5E"/>
    <w:rsid w:val="008B3274"/>
    <w:rsid w:val="008D4BC6"/>
    <w:rsid w:val="008D5D82"/>
    <w:rsid w:val="008D6F4E"/>
    <w:rsid w:val="00903AE4"/>
    <w:rsid w:val="00912C4B"/>
    <w:rsid w:val="00927B04"/>
    <w:rsid w:val="00941D88"/>
    <w:rsid w:val="00951122"/>
    <w:rsid w:val="0095312B"/>
    <w:rsid w:val="009557B9"/>
    <w:rsid w:val="009950AC"/>
    <w:rsid w:val="00996118"/>
    <w:rsid w:val="009A212D"/>
    <w:rsid w:val="009F270E"/>
    <w:rsid w:val="009F5729"/>
    <w:rsid w:val="009F72ED"/>
    <w:rsid w:val="009F7649"/>
    <w:rsid w:val="00A02074"/>
    <w:rsid w:val="00A06F2C"/>
    <w:rsid w:val="00A10334"/>
    <w:rsid w:val="00A217E2"/>
    <w:rsid w:val="00A23384"/>
    <w:rsid w:val="00A27382"/>
    <w:rsid w:val="00A31147"/>
    <w:rsid w:val="00A328E9"/>
    <w:rsid w:val="00A32E63"/>
    <w:rsid w:val="00A37260"/>
    <w:rsid w:val="00A37BC1"/>
    <w:rsid w:val="00A410A9"/>
    <w:rsid w:val="00A664E7"/>
    <w:rsid w:val="00A729C5"/>
    <w:rsid w:val="00A76C37"/>
    <w:rsid w:val="00A834FC"/>
    <w:rsid w:val="00A90C11"/>
    <w:rsid w:val="00A917A1"/>
    <w:rsid w:val="00AA398A"/>
    <w:rsid w:val="00AA589D"/>
    <w:rsid w:val="00AC071F"/>
    <w:rsid w:val="00AE27CA"/>
    <w:rsid w:val="00AE2E78"/>
    <w:rsid w:val="00AE7A27"/>
    <w:rsid w:val="00AF15CF"/>
    <w:rsid w:val="00AF7A01"/>
    <w:rsid w:val="00B0720B"/>
    <w:rsid w:val="00B107C0"/>
    <w:rsid w:val="00B17963"/>
    <w:rsid w:val="00B23DFE"/>
    <w:rsid w:val="00B2511A"/>
    <w:rsid w:val="00B71EF3"/>
    <w:rsid w:val="00B90FA7"/>
    <w:rsid w:val="00B928D6"/>
    <w:rsid w:val="00B93A81"/>
    <w:rsid w:val="00B97F82"/>
    <w:rsid w:val="00BB4BCC"/>
    <w:rsid w:val="00BD4C06"/>
    <w:rsid w:val="00BE582F"/>
    <w:rsid w:val="00BF1860"/>
    <w:rsid w:val="00BF3E29"/>
    <w:rsid w:val="00BF6ED2"/>
    <w:rsid w:val="00C075AC"/>
    <w:rsid w:val="00C1382A"/>
    <w:rsid w:val="00C226A0"/>
    <w:rsid w:val="00C228F0"/>
    <w:rsid w:val="00C446D8"/>
    <w:rsid w:val="00C52D84"/>
    <w:rsid w:val="00C561E1"/>
    <w:rsid w:val="00C57D6D"/>
    <w:rsid w:val="00C637D4"/>
    <w:rsid w:val="00C646EA"/>
    <w:rsid w:val="00C6485D"/>
    <w:rsid w:val="00C658DF"/>
    <w:rsid w:val="00C72B8E"/>
    <w:rsid w:val="00C8140B"/>
    <w:rsid w:val="00C84B72"/>
    <w:rsid w:val="00C907C9"/>
    <w:rsid w:val="00C96C2E"/>
    <w:rsid w:val="00CA242C"/>
    <w:rsid w:val="00CA781B"/>
    <w:rsid w:val="00CA7EF0"/>
    <w:rsid w:val="00CB4AF1"/>
    <w:rsid w:val="00CE776B"/>
    <w:rsid w:val="00CE7EF9"/>
    <w:rsid w:val="00CF4D7F"/>
    <w:rsid w:val="00CF5CC4"/>
    <w:rsid w:val="00CF648B"/>
    <w:rsid w:val="00D108E7"/>
    <w:rsid w:val="00D3794A"/>
    <w:rsid w:val="00D40170"/>
    <w:rsid w:val="00D52832"/>
    <w:rsid w:val="00D72D26"/>
    <w:rsid w:val="00D745D0"/>
    <w:rsid w:val="00D82DF3"/>
    <w:rsid w:val="00D83426"/>
    <w:rsid w:val="00D85B12"/>
    <w:rsid w:val="00D90E70"/>
    <w:rsid w:val="00D9142F"/>
    <w:rsid w:val="00D97597"/>
    <w:rsid w:val="00DA7489"/>
    <w:rsid w:val="00DB179A"/>
    <w:rsid w:val="00DB350C"/>
    <w:rsid w:val="00DC7C86"/>
    <w:rsid w:val="00DD35A2"/>
    <w:rsid w:val="00DE4617"/>
    <w:rsid w:val="00DF5276"/>
    <w:rsid w:val="00E026D5"/>
    <w:rsid w:val="00E1237A"/>
    <w:rsid w:val="00E1313D"/>
    <w:rsid w:val="00E1377E"/>
    <w:rsid w:val="00E17A99"/>
    <w:rsid w:val="00E3149D"/>
    <w:rsid w:val="00E31FEA"/>
    <w:rsid w:val="00E40CAF"/>
    <w:rsid w:val="00E60695"/>
    <w:rsid w:val="00E6598E"/>
    <w:rsid w:val="00E8186F"/>
    <w:rsid w:val="00E81C62"/>
    <w:rsid w:val="00E822FF"/>
    <w:rsid w:val="00E8274D"/>
    <w:rsid w:val="00E861AA"/>
    <w:rsid w:val="00E95443"/>
    <w:rsid w:val="00EA1940"/>
    <w:rsid w:val="00EB0AAE"/>
    <w:rsid w:val="00EB2C27"/>
    <w:rsid w:val="00EC2973"/>
    <w:rsid w:val="00EC2F61"/>
    <w:rsid w:val="00EC348A"/>
    <w:rsid w:val="00ED04E8"/>
    <w:rsid w:val="00ED3664"/>
    <w:rsid w:val="00ED4C1A"/>
    <w:rsid w:val="00ED7037"/>
    <w:rsid w:val="00EE7F45"/>
    <w:rsid w:val="00EF7560"/>
    <w:rsid w:val="00F06BAF"/>
    <w:rsid w:val="00F12D32"/>
    <w:rsid w:val="00F141A7"/>
    <w:rsid w:val="00F27232"/>
    <w:rsid w:val="00F3064A"/>
    <w:rsid w:val="00F34C97"/>
    <w:rsid w:val="00F44DA2"/>
    <w:rsid w:val="00F76309"/>
    <w:rsid w:val="00F87E61"/>
    <w:rsid w:val="00F928EE"/>
    <w:rsid w:val="00FB00E7"/>
    <w:rsid w:val="00FB0B27"/>
    <w:rsid w:val="00FB1BF4"/>
    <w:rsid w:val="00FD61A4"/>
    <w:rsid w:val="00FF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9E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73583F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1576D"/>
    <w:pPr>
      <w:shd w:val="clear" w:color="auto" w:fill="000080"/>
    </w:pPr>
  </w:style>
  <w:style w:type="paragraph" w:styleId="a4">
    <w:name w:val="Normal (Web)"/>
    <w:basedOn w:val="a"/>
    <w:rsid w:val="00C52D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rsid w:val="00C52D84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a"/>
    <w:autoRedefine/>
    <w:rsid w:val="000033CE"/>
    <w:pPr>
      <w:spacing w:line="400" w:lineRule="atLeast"/>
    </w:pPr>
    <w:rPr>
      <w:rFonts w:eastAsia="仿宋_GB2312"/>
      <w:b/>
      <w:sz w:val="24"/>
    </w:rPr>
  </w:style>
  <w:style w:type="paragraph" w:styleId="a6">
    <w:name w:val="Balloon Text"/>
    <w:basedOn w:val="a"/>
    <w:semiHidden/>
    <w:rsid w:val="00B71EF3"/>
    <w:rPr>
      <w:sz w:val="18"/>
      <w:szCs w:val="18"/>
    </w:rPr>
  </w:style>
  <w:style w:type="paragraph" w:styleId="a7">
    <w:name w:val="header"/>
    <w:basedOn w:val="a"/>
    <w:link w:val="Char"/>
    <w:rsid w:val="004B6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B65A8"/>
    <w:rPr>
      <w:kern w:val="2"/>
      <w:sz w:val="18"/>
      <w:szCs w:val="18"/>
    </w:rPr>
  </w:style>
  <w:style w:type="paragraph" w:styleId="a8">
    <w:name w:val="footer"/>
    <w:basedOn w:val="a"/>
    <w:link w:val="Char0"/>
    <w:rsid w:val="004B6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B65A8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3583F"/>
    <w:rPr>
      <w:rFonts w:ascii="宋体" w:hAnsi="宋体" w:cs="宋体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A90C11"/>
    <w:pPr>
      <w:ind w:firstLineChars="200" w:firstLine="420"/>
    </w:pPr>
  </w:style>
  <w:style w:type="character" w:customStyle="1" w:styleId="nui-addr-email1">
    <w:name w:val="nui-addr-email1"/>
    <w:basedOn w:val="a0"/>
    <w:rsid w:val="00504552"/>
  </w:style>
  <w:style w:type="character" w:customStyle="1" w:styleId="op-map-singlepoint-info-right">
    <w:name w:val="op-map-singlepoint-info-right"/>
    <w:basedOn w:val="a0"/>
    <w:rsid w:val="00C658DF"/>
  </w:style>
  <w:style w:type="character" w:customStyle="1" w:styleId="op-map-singlepoint-info-left">
    <w:name w:val="op-map-singlepoint-info-left"/>
    <w:basedOn w:val="a0"/>
    <w:rsid w:val="00C658DF"/>
  </w:style>
  <w:style w:type="character" w:customStyle="1" w:styleId="c-gap-right2">
    <w:name w:val="c-gap-right2"/>
    <w:basedOn w:val="a0"/>
    <w:rsid w:val="00C658DF"/>
  </w:style>
  <w:style w:type="table" w:styleId="aa">
    <w:name w:val="Table Grid"/>
    <w:basedOn w:val="a1"/>
    <w:uiPriority w:val="59"/>
    <w:rsid w:val="00A328E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F87E61"/>
    <w:rPr>
      <w:b/>
      <w:bCs/>
    </w:rPr>
  </w:style>
  <w:style w:type="character" w:styleId="ac">
    <w:name w:val="Emphasis"/>
    <w:basedOn w:val="a0"/>
    <w:uiPriority w:val="20"/>
    <w:qFormat/>
    <w:rsid w:val="008D5D82"/>
    <w:rPr>
      <w:i w:val="0"/>
      <w:iCs w:val="0"/>
      <w:color w:val="CC0000"/>
    </w:rPr>
  </w:style>
  <w:style w:type="paragraph" w:styleId="ad">
    <w:name w:val="Date"/>
    <w:basedOn w:val="a"/>
    <w:next w:val="a"/>
    <w:link w:val="Char1"/>
    <w:rsid w:val="009A212D"/>
    <w:pPr>
      <w:ind w:leftChars="2500" w:left="100"/>
    </w:pPr>
  </w:style>
  <w:style w:type="character" w:customStyle="1" w:styleId="Char1">
    <w:name w:val="日期 Char"/>
    <w:basedOn w:val="a0"/>
    <w:link w:val="ad"/>
    <w:rsid w:val="009A212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5153">
                          <w:marLeft w:val="0"/>
                          <w:marRight w:val="0"/>
                          <w:marTop w:val="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9199">
                                  <w:marLeft w:val="0"/>
                                  <w:marRight w:val="3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9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36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88192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1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6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xj@chinacs.org.c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txh@chinacs.org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17534366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8</Pages>
  <Words>619</Words>
  <Characters>3532</Characters>
  <Application>Microsoft Office Word</Application>
  <DocSecurity>0</DocSecurity>
  <Lines>29</Lines>
  <Paragraphs>8</Paragraphs>
  <ScaleCrop>false</ScaleCrop>
  <Company>番茄花园</Company>
  <LinksUpToDate>false</LinksUpToDate>
  <CharactersWithSpaces>4143</CharactersWithSpaces>
  <SharedDoc>false</SharedDoc>
  <HLinks>
    <vt:vector size="6" baseType="variant"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http://www.baidu.com/link?url=k7RLGJqjJ4zBBpC8yDF8xDh8vibi06liC7M4r9UONBu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“中国煤矿灾害战略研究研讨会”的会议通知</dc:title>
  <dc:creator>番茄花园</dc:creator>
  <cp:lastModifiedBy>Microsoft</cp:lastModifiedBy>
  <cp:revision>81</cp:revision>
  <cp:lastPrinted>2015-07-30T00:18:00Z</cp:lastPrinted>
  <dcterms:created xsi:type="dcterms:W3CDTF">2015-07-23T08:02:00Z</dcterms:created>
  <dcterms:modified xsi:type="dcterms:W3CDTF">2015-08-03T01:52:00Z</dcterms:modified>
</cp:coreProperties>
</file>