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57" w:rsidRPr="00DF0E86" w:rsidRDefault="008A3957" w:rsidP="008A3957">
      <w:pPr>
        <w:spacing w:line="520" w:lineRule="exact"/>
        <w:rPr>
          <w:rFonts w:eastAsia="仿宋_GB2312"/>
          <w:color w:val="000000"/>
          <w:sz w:val="30"/>
          <w:szCs w:val="30"/>
        </w:rPr>
      </w:pPr>
      <w:r w:rsidRPr="00DF0E86">
        <w:rPr>
          <w:rFonts w:eastAsia="仿宋_GB2312" w:cs="仿宋_GB2312" w:hint="eastAsia"/>
          <w:color w:val="000000"/>
          <w:sz w:val="30"/>
          <w:szCs w:val="30"/>
        </w:rPr>
        <w:t>附件</w:t>
      </w:r>
      <w:r>
        <w:rPr>
          <w:rFonts w:eastAsia="仿宋_GB2312"/>
          <w:color w:val="000000"/>
          <w:sz w:val="30"/>
          <w:szCs w:val="30"/>
        </w:rPr>
        <w:t>1</w:t>
      </w:r>
      <w:r w:rsidRPr="00DF0E86">
        <w:rPr>
          <w:rFonts w:eastAsia="仿宋_GB2312" w:cs="仿宋_GB2312" w:hint="eastAsia"/>
          <w:color w:val="000000"/>
          <w:sz w:val="30"/>
          <w:szCs w:val="30"/>
        </w:rPr>
        <w:t>：</w:t>
      </w:r>
    </w:p>
    <w:p w:rsidR="008A3957" w:rsidRPr="008739D1" w:rsidRDefault="008A3957" w:rsidP="008A3957">
      <w:pPr>
        <w:snapToGrid w:val="0"/>
        <w:spacing w:line="520" w:lineRule="exact"/>
        <w:ind w:rightChars="-64" w:right="-205"/>
        <w:jc w:val="center"/>
        <w:rPr>
          <w:rFonts w:ascii="方正大标宋简体" w:eastAsia="方正大标宋简体"/>
          <w:sz w:val="36"/>
          <w:szCs w:val="36"/>
        </w:rPr>
      </w:pPr>
      <w:r w:rsidRPr="008739D1">
        <w:rPr>
          <w:rFonts w:ascii="方正大标宋简体" w:eastAsia="方正大标宋简体" w:cs="方正大标宋简体"/>
          <w:sz w:val="36"/>
          <w:szCs w:val="36"/>
        </w:rPr>
        <w:t>2013</w:t>
      </w:r>
      <w:r w:rsidRPr="008739D1">
        <w:rPr>
          <w:rFonts w:ascii="方正大标宋简体" w:eastAsia="方正大标宋简体" w:cs="方正大标宋简体" w:hint="eastAsia"/>
          <w:sz w:val="36"/>
          <w:szCs w:val="36"/>
        </w:rPr>
        <w:t>年中国矿业联合会年会暨五届三次理事会参会回执</w:t>
      </w:r>
    </w:p>
    <w:p w:rsidR="008A3957" w:rsidRPr="00DF0E86" w:rsidRDefault="008A3957" w:rsidP="008A3957">
      <w:pPr>
        <w:snapToGrid w:val="0"/>
        <w:spacing w:line="400" w:lineRule="exact"/>
        <w:rPr>
          <w:rFonts w:eastAsia="仿宋_GB2312"/>
          <w:sz w:val="30"/>
          <w:szCs w:val="30"/>
        </w:rPr>
      </w:pPr>
    </w:p>
    <w:tbl>
      <w:tblPr>
        <w:tblW w:w="11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000"/>
      </w:tblPr>
      <w:tblGrid>
        <w:gridCol w:w="1548"/>
        <w:gridCol w:w="1620"/>
        <w:gridCol w:w="1601"/>
        <w:gridCol w:w="1620"/>
        <w:gridCol w:w="2340"/>
        <w:gridCol w:w="2880"/>
      </w:tblGrid>
      <w:tr w:rsidR="008A3957" w:rsidRPr="00E2152C" w:rsidTr="003F6E74">
        <w:trPr>
          <w:trHeight w:hRule="exact" w:val="794"/>
          <w:jc w:val="center"/>
        </w:trPr>
        <w:tc>
          <w:tcPr>
            <w:tcW w:w="3168" w:type="dxa"/>
            <w:gridSpan w:val="2"/>
            <w:tcBorders>
              <w:top w:val="single" w:sz="4" w:space="0" w:color="auto"/>
            </w:tcBorders>
            <w:vAlign w:val="center"/>
          </w:tcPr>
          <w:p w:rsidR="008A3957" w:rsidRPr="00E2152C" w:rsidRDefault="008A3957" w:rsidP="003F6E7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2152C">
              <w:rPr>
                <w:rFonts w:ascii="仿宋" w:eastAsia="仿宋" w:hAnsi="仿宋" w:cs="仿宋" w:hint="eastAsia"/>
                <w:sz w:val="30"/>
                <w:szCs w:val="30"/>
              </w:rPr>
              <w:t>单</w:t>
            </w:r>
            <w:r w:rsidRPr="00E2152C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E2152C">
              <w:rPr>
                <w:rFonts w:ascii="仿宋" w:eastAsia="仿宋" w:hAnsi="仿宋" w:cs="仿宋" w:hint="eastAsia"/>
                <w:sz w:val="30"/>
                <w:szCs w:val="30"/>
              </w:rPr>
              <w:t>位</w:t>
            </w:r>
            <w:r w:rsidRPr="00E2152C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E2152C">
              <w:rPr>
                <w:rFonts w:ascii="仿宋" w:eastAsia="仿宋" w:hAnsi="仿宋" w:cs="仿宋" w:hint="eastAsia"/>
                <w:sz w:val="30"/>
                <w:szCs w:val="30"/>
              </w:rPr>
              <w:t>名</w:t>
            </w:r>
            <w:r w:rsidRPr="00E2152C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E2152C">
              <w:rPr>
                <w:rFonts w:ascii="仿宋" w:eastAsia="仿宋" w:hAnsi="仿宋" w:cs="仿宋" w:hint="eastAsia"/>
                <w:sz w:val="30"/>
                <w:szCs w:val="30"/>
              </w:rPr>
              <w:t>称</w:t>
            </w:r>
          </w:p>
        </w:tc>
        <w:tc>
          <w:tcPr>
            <w:tcW w:w="8441" w:type="dxa"/>
            <w:gridSpan w:val="4"/>
            <w:tcBorders>
              <w:top w:val="single" w:sz="4" w:space="0" w:color="auto"/>
            </w:tcBorders>
            <w:vAlign w:val="center"/>
          </w:tcPr>
          <w:p w:rsidR="008A3957" w:rsidRPr="00E2152C" w:rsidRDefault="008A3957" w:rsidP="003F6E7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A3957" w:rsidRPr="00E2152C" w:rsidTr="003F6E74">
        <w:trPr>
          <w:trHeight w:hRule="exact" w:val="794"/>
          <w:jc w:val="center"/>
        </w:trPr>
        <w:tc>
          <w:tcPr>
            <w:tcW w:w="3168" w:type="dxa"/>
            <w:gridSpan w:val="2"/>
            <w:vAlign w:val="center"/>
          </w:tcPr>
          <w:p w:rsidR="008A3957" w:rsidRPr="00E2152C" w:rsidRDefault="008A3957" w:rsidP="003F6E7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2152C">
              <w:rPr>
                <w:rFonts w:ascii="仿宋" w:eastAsia="仿宋" w:hAnsi="仿宋" w:cs="仿宋" w:hint="eastAsia"/>
                <w:sz w:val="30"/>
                <w:szCs w:val="30"/>
              </w:rPr>
              <w:t>单</w:t>
            </w:r>
            <w:r w:rsidRPr="00E2152C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E2152C">
              <w:rPr>
                <w:rFonts w:ascii="仿宋" w:eastAsia="仿宋" w:hAnsi="仿宋" w:cs="仿宋" w:hint="eastAsia"/>
                <w:sz w:val="30"/>
                <w:szCs w:val="30"/>
              </w:rPr>
              <w:t>位</w:t>
            </w:r>
            <w:r w:rsidRPr="00E2152C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E2152C">
              <w:rPr>
                <w:rFonts w:ascii="仿宋" w:eastAsia="仿宋" w:hAnsi="仿宋" w:cs="仿宋" w:hint="eastAsia"/>
                <w:sz w:val="30"/>
                <w:szCs w:val="30"/>
              </w:rPr>
              <w:t>地</w:t>
            </w:r>
            <w:r w:rsidRPr="00E2152C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E2152C">
              <w:rPr>
                <w:rFonts w:ascii="仿宋" w:eastAsia="仿宋" w:hAnsi="仿宋" w:cs="仿宋" w:hint="eastAsia"/>
                <w:sz w:val="30"/>
                <w:szCs w:val="30"/>
              </w:rPr>
              <w:t>址</w:t>
            </w:r>
          </w:p>
        </w:tc>
        <w:tc>
          <w:tcPr>
            <w:tcW w:w="8441" w:type="dxa"/>
            <w:gridSpan w:val="4"/>
            <w:vAlign w:val="center"/>
          </w:tcPr>
          <w:p w:rsidR="008A3957" w:rsidRPr="00E2152C" w:rsidRDefault="008A3957" w:rsidP="003F6E7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A3957" w:rsidRPr="00E2152C" w:rsidTr="003F6E74">
        <w:trPr>
          <w:trHeight w:hRule="exact" w:val="794"/>
          <w:jc w:val="center"/>
        </w:trPr>
        <w:tc>
          <w:tcPr>
            <w:tcW w:w="1548" w:type="dxa"/>
            <w:vAlign w:val="center"/>
          </w:tcPr>
          <w:p w:rsidR="008A3957" w:rsidRPr="00E2152C" w:rsidRDefault="008A3957" w:rsidP="003F6E7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2152C">
              <w:rPr>
                <w:rFonts w:ascii="仿宋" w:eastAsia="仿宋" w:hAnsi="仿宋" w:cs="仿宋" w:hint="eastAsia"/>
                <w:sz w:val="30"/>
                <w:szCs w:val="30"/>
              </w:rPr>
              <w:t>姓</w:t>
            </w:r>
            <w:r w:rsidRPr="00E2152C">
              <w:rPr>
                <w:rFonts w:ascii="仿宋" w:eastAsia="仿宋" w:hAnsi="仿宋" w:cs="仿宋"/>
                <w:sz w:val="30"/>
                <w:szCs w:val="30"/>
              </w:rPr>
              <w:t xml:space="preserve">  </w:t>
            </w:r>
            <w:r w:rsidRPr="00E2152C">
              <w:rPr>
                <w:rFonts w:ascii="仿宋" w:eastAsia="仿宋" w:hAnsi="仿宋" w:cs="仿宋" w:hint="eastAsia"/>
                <w:sz w:val="30"/>
                <w:szCs w:val="30"/>
              </w:rPr>
              <w:t>名</w:t>
            </w:r>
          </w:p>
        </w:tc>
        <w:tc>
          <w:tcPr>
            <w:tcW w:w="1620" w:type="dxa"/>
            <w:vAlign w:val="center"/>
          </w:tcPr>
          <w:p w:rsidR="008A3957" w:rsidRPr="00E2152C" w:rsidRDefault="008A3957" w:rsidP="003F6E7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2152C">
              <w:rPr>
                <w:rFonts w:ascii="仿宋" w:eastAsia="仿宋" w:hAnsi="仿宋" w:cs="仿宋" w:hint="eastAsia"/>
                <w:sz w:val="30"/>
                <w:szCs w:val="30"/>
              </w:rPr>
              <w:t>职</w:t>
            </w:r>
            <w:r w:rsidRPr="00E2152C">
              <w:rPr>
                <w:rFonts w:ascii="仿宋" w:eastAsia="仿宋" w:hAnsi="仿宋" w:cs="仿宋"/>
                <w:sz w:val="30"/>
                <w:szCs w:val="30"/>
              </w:rPr>
              <w:t xml:space="preserve">  </w:t>
            </w:r>
            <w:proofErr w:type="gramStart"/>
            <w:r w:rsidRPr="00E2152C">
              <w:rPr>
                <w:rFonts w:ascii="仿宋" w:eastAsia="仿宋" w:hAnsi="仿宋" w:cs="仿宋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601" w:type="dxa"/>
            <w:vAlign w:val="center"/>
          </w:tcPr>
          <w:p w:rsidR="008A3957" w:rsidRPr="00E2152C" w:rsidRDefault="008A3957" w:rsidP="003F6E7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2152C">
              <w:rPr>
                <w:rFonts w:ascii="仿宋" w:eastAsia="仿宋" w:hAnsi="仿宋" w:cs="仿宋" w:hint="eastAsia"/>
                <w:sz w:val="30"/>
                <w:szCs w:val="30"/>
              </w:rPr>
              <w:t>办公电话</w:t>
            </w:r>
          </w:p>
        </w:tc>
        <w:tc>
          <w:tcPr>
            <w:tcW w:w="1620" w:type="dxa"/>
            <w:vAlign w:val="center"/>
          </w:tcPr>
          <w:p w:rsidR="008A3957" w:rsidRPr="00E2152C" w:rsidRDefault="008A3957" w:rsidP="003F6E74">
            <w:pPr>
              <w:spacing w:line="400" w:lineRule="exact"/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2152C">
              <w:rPr>
                <w:rFonts w:ascii="仿宋" w:eastAsia="仿宋" w:hAnsi="仿宋" w:cs="仿宋" w:hint="eastAsia"/>
                <w:sz w:val="30"/>
                <w:szCs w:val="30"/>
              </w:rPr>
              <w:t>传真号</w:t>
            </w:r>
          </w:p>
        </w:tc>
        <w:tc>
          <w:tcPr>
            <w:tcW w:w="2340" w:type="dxa"/>
            <w:vAlign w:val="center"/>
          </w:tcPr>
          <w:p w:rsidR="008A3957" w:rsidRPr="00E2152C" w:rsidRDefault="008A3957" w:rsidP="003F6E7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2152C">
              <w:rPr>
                <w:rFonts w:ascii="仿宋" w:eastAsia="仿宋" w:hAnsi="仿宋" w:cs="仿宋" w:hint="eastAsia"/>
                <w:sz w:val="30"/>
                <w:szCs w:val="30"/>
              </w:rPr>
              <w:t>手机号</w:t>
            </w:r>
          </w:p>
        </w:tc>
        <w:tc>
          <w:tcPr>
            <w:tcW w:w="2880" w:type="dxa"/>
            <w:vAlign w:val="center"/>
          </w:tcPr>
          <w:p w:rsidR="008A3957" w:rsidRPr="00E2152C" w:rsidRDefault="008A3957" w:rsidP="003F6E74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2152C">
              <w:rPr>
                <w:rFonts w:ascii="仿宋" w:eastAsia="仿宋" w:hAnsi="仿宋" w:cs="仿宋"/>
                <w:sz w:val="30"/>
                <w:szCs w:val="30"/>
              </w:rPr>
              <w:t>E-mail</w:t>
            </w:r>
          </w:p>
        </w:tc>
      </w:tr>
      <w:tr w:rsidR="008A3957" w:rsidRPr="00E2152C" w:rsidTr="003F6E74">
        <w:trPr>
          <w:trHeight w:hRule="exact" w:val="794"/>
          <w:jc w:val="center"/>
        </w:trPr>
        <w:tc>
          <w:tcPr>
            <w:tcW w:w="1548" w:type="dxa"/>
            <w:vAlign w:val="center"/>
          </w:tcPr>
          <w:p w:rsidR="008A3957" w:rsidRPr="00E2152C" w:rsidRDefault="008A3957" w:rsidP="003F6E7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8A3957" w:rsidRPr="00E2152C" w:rsidRDefault="008A3957" w:rsidP="003F6E7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1" w:type="dxa"/>
            <w:vAlign w:val="center"/>
          </w:tcPr>
          <w:p w:rsidR="008A3957" w:rsidRPr="00E2152C" w:rsidRDefault="008A3957" w:rsidP="003F6E7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8A3957" w:rsidRPr="00E2152C" w:rsidRDefault="008A3957" w:rsidP="003F6E7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8A3957" w:rsidRPr="00E2152C" w:rsidRDefault="008A3957" w:rsidP="003F6E7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80" w:type="dxa"/>
            <w:vAlign w:val="center"/>
          </w:tcPr>
          <w:p w:rsidR="008A3957" w:rsidRPr="002B4C1F" w:rsidRDefault="008A3957" w:rsidP="003F6E7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A3957" w:rsidRPr="00E2152C" w:rsidTr="003F6E74">
        <w:trPr>
          <w:trHeight w:hRule="exact" w:val="794"/>
          <w:jc w:val="center"/>
        </w:trPr>
        <w:tc>
          <w:tcPr>
            <w:tcW w:w="1548" w:type="dxa"/>
            <w:vAlign w:val="center"/>
          </w:tcPr>
          <w:p w:rsidR="008A3957" w:rsidRPr="00E2152C" w:rsidRDefault="008A3957" w:rsidP="003F6E7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8A3957" w:rsidRPr="00E2152C" w:rsidRDefault="008A3957" w:rsidP="003F6E7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1" w:type="dxa"/>
            <w:vAlign w:val="center"/>
          </w:tcPr>
          <w:p w:rsidR="008A3957" w:rsidRPr="00E2152C" w:rsidRDefault="008A3957" w:rsidP="003F6E7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8A3957" w:rsidRPr="00E2152C" w:rsidRDefault="008A3957" w:rsidP="003F6E7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8A3957" w:rsidRPr="00E2152C" w:rsidRDefault="008A3957" w:rsidP="003F6E7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80" w:type="dxa"/>
            <w:vAlign w:val="center"/>
          </w:tcPr>
          <w:p w:rsidR="008A3957" w:rsidRPr="00564923" w:rsidRDefault="008A3957" w:rsidP="003F6E7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A3957" w:rsidRPr="00E2152C" w:rsidTr="003F6E74">
        <w:trPr>
          <w:trHeight w:hRule="exact" w:val="794"/>
          <w:jc w:val="center"/>
        </w:trPr>
        <w:tc>
          <w:tcPr>
            <w:tcW w:w="1548" w:type="dxa"/>
            <w:vAlign w:val="center"/>
          </w:tcPr>
          <w:p w:rsidR="008A3957" w:rsidRPr="00E2152C" w:rsidRDefault="008A3957" w:rsidP="003F6E7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8A3957" w:rsidRPr="00E2152C" w:rsidRDefault="008A3957" w:rsidP="003F6E7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1" w:type="dxa"/>
            <w:vAlign w:val="center"/>
          </w:tcPr>
          <w:p w:rsidR="008A3957" w:rsidRPr="00E2152C" w:rsidRDefault="008A3957" w:rsidP="003F6E7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8A3957" w:rsidRPr="00E2152C" w:rsidRDefault="008A3957" w:rsidP="003F6E7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8A3957" w:rsidRPr="00E2152C" w:rsidRDefault="008A3957" w:rsidP="003F6E7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80" w:type="dxa"/>
            <w:vAlign w:val="center"/>
          </w:tcPr>
          <w:p w:rsidR="008A3957" w:rsidRPr="00564923" w:rsidRDefault="008A3957" w:rsidP="003F6E7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A3957" w:rsidRPr="00E2152C" w:rsidTr="003F6E74">
        <w:trPr>
          <w:trHeight w:hRule="exact" w:val="794"/>
          <w:jc w:val="center"/>
        </w:trPr>
        <w:tc>
          <w:tcPr>
            <w:tcW w:w="3168" w:type="dxa"/>
            <w:gridSpan w:val="2"/>
            <w:tcBorders>
              <w:bottom w:val="single" w:sz="4" w:space="0" w:color="auto"/>
            </w:tcBorders>
            <w:vAlign w:val="center"/>
          </w:tcPr>
          <w:p w:rsidR="008A3957" w:rsidRPr="00E2152C" w:rsidRDefault="008A3957" w:rsidP="003F6E7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2152C">
              <w:rPr>
                <w:rFonts w:ascii="仿宋" w:eastAsia="仿宋" w:hAnsi="仿宋" w:cs="仿宋" w:hint="eastAsia"/>
                <w:sz w:val="30"/>
                <w:szCs w:val="30"/>
              </w:rPr>
              <w:t>是否参加中国国际矿业大会</w:t>
            </w:r>
          </w:p>
        </w:tc>
        <w:tc>
          <w:tcPr>
            <w:tcW w:w="8441" w:type="dxa"/>
            <w:gridSpan w:val="4"/>
            <w:tcBorders>
              <w:bottom w:val="single" w:sz="4" w:space="0" w:color="auto"/>
            </w:tcBorders>
            <w:vAlign w:val="center"/>
          </w:tcPr>
          <w:p w:rsidR="008A3957" w:rsidRPr="00E2152C" w:rsidRDefault="008A3957" w:rsidP="003F6E7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2152C">
              <w:rPr>
                <w:rFonts w:ascii="仿宋" w:eastAsia="仿宋" w:hAnsi="仿宋" w:cs="仿宋" w:hint="eastAsia"/>
                <w:sz w:val="30"/>
                <w:szCs w:val="30"/>
              </w:rPr>
              <w:t>是</w:t>
            </w:r>
            <w:r w:rsidRPr="000A6623">
              <w:rPr>
                <w:rFonts w:ascii="仿宋" w:eastAsia="仿宋" w:hAnsi="仿宋" w:cs="仿宋" w:hint="eastAsia"/>
                <w:sz w:val="30"/>
                <w:szCs w:val="30"/>
              </w:rPr>
              <w:t>□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  否</w:t>
            </w:r>
            <w:r w:rsidRPr="000A6623">
              <w:rPr>
                <w:rFonts w:ascii="仿宋" w:eastAsia="仿宋" w:hAnsi="仿宋" w:cs="仿宋" w:hint="eastAsia"/>
                <w:sz w:val="30"/>
                <w:szCs w:val="30"/>
              </w:rPr>
              <w:t>□</w:t>
            </w:r>
          </w:p>
        </w:tc>
      </w:tr>
    </w:tbl>
    <w:p w:rsidR="008A3957" w:rsidRDefault="008A3957" w:rsidP="008A3957">
      <w:pPr>
        <w:snapToGrid w:val="0"/>
        <w:ind w:firstLineChars="300" w:firstLine="900"/>
        <w:rPr>
          <w:rFonts w:eastAsia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注：会议期间，天津住宿比较紧张，请尽早登录</w:t>
      </w:r>
      <w:hyperlink r:id="rId4" w:history="1">
        <w:r w:rsidRPr="000C4638">
          <w:rPr>
            <w:rStyle w:val="a3"/>
            <w:rFonts w:ascii="仿宋" w:eastAsia="仿宋" w:hAnsi="仿宋" w:cs="仿宋"/>
            <w:color w:val="000000"/>
            <w:sz w:val="30"/>
            <w:szCs w:val="30"/>
          </w:rPr>
          <w:t>http://www.chinaminingtj.org</w:t>
        </w:r>
      </w:hyperlink>
      <w:r w:rsidRPr="00862A4D">
        <w:rPr>
          <w:rFonts w:eastAsia="仿宋_GB2312" w:cs="仿宋_GB2312" w:hint="eastAsia"/>
          <w:sz w:val="30"/>
          <w:szCs w:val="30"/>
        </w:rPr>
        <w:t>进行预约</w:t>
      </w:r>
    </w:p>
    <w:p w:rsidR="008A3957" w:rsidRDefault="008A3957" w:rsidP="008A3957">
      <w:pPr>
        <w:spacing w:line="520" w:lineRule="exact"/>
        <w:outlineLvl w:val="0"/>
        <w:rPr>
          <w:rFonts w:eastAsia="仿宋_GB2312"/>
          <w:sz w:val="30"/>
          <w:szCs w:val="30"/>
        </w:rPr>
        <w:sectPr w:rsidR="008A3957" w:rsidSect="0001333C">
          <w:pgSz w:w="16840" w:h="11907" w:orient="landscape" w:code="9"/>
          <w:pgMar w:top="1803" w:right="1440" w:bottom="1803" w:left="1440" w:header="567" w:footer="567" w:gutter="0"/>
          <w:cols w:space="720"/>
          <w:noEndnote/>
          <w:docGrid w:linePitch="435"/>
        </w:sectPr>
      </w:pPr>
    </w:p>
    <w:p w:rsidR="008A3957" w:rsidRPr="00102356" w:rsidRDefault="008A3957" w:rsidP="008A3957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附件2：</w:t>
      </w:r>
      <w:r w:rsidRPr="00102356">
        <w:rPr>
          <w:rFonts w:ascii="仿宋" w:eastAsia="仿宋" w:hAnsi="仿宋" w:hint="eastAsia"/>
          <w:sz w:val="30"/>
          <w:szCs w:val="30"/>
        </w:rPr>
        <w:t>天津梅江会展中心地图</w:t>
      </w:r>
    </w:p>
    <w:p w:rsidR="008A3957" w:rsidRPr="00102356" w:rsidRDefault="008A3957" w:rsidP="008A3957">
      <w:pPr>
        <w:rPr>
          <w:rFonts w:ascii="仿宋" w:eastAsia="仿宋" w:hAnsi="仿宋" w:hint="eastAsia"/>
          <w:sz w:val="30"/>
          <w:szCs w:val="30"/>
        </w:rPr>
      </w:pPr>
    </w:p>
    <w:p w:rsidR="008A3957" w:rsidRPr="00102356" w:rsidRDefault="008A3957" w:rsidP="008A3957">
      <w:pPr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drawing>
          <wp:inline distT="0" distB="0" distL="0" distR="0">
            <wp:extent cx="5934075" cy="44005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957" w:rsidRPr="00102356" w:rsidRDefault="008A3957" w:rsidP="008A3957">
      <w:pPr>
        <w:rPr>
          <w:rFonts w:ascii="仿宋" w:eastAsia="仿宋" w:hAnsi="仿宋" w:hint="eastAsia"/>
          <w:sz w:val="30"/>
          <w:szCs w:val="30"/>
        </w:rPr>
      </w:pPr>
      <w:r w:rsidRPr="00102356">
        <w:rPr>
          <w:rFonts w:ascii="仿宋" w:eastAsia="仿宋" w:hAnsi="仿宋" w:hint="eastAsia"/>
          <w:sz w:val="30"/>
          <w:szCs w:val="30"/>
        </w:rPr>
        <w:t>地址：</w:t>
      </w:r>
      <w:r w:rsidRPr="00102356">
        <w:rPr>
          <w:rFonts w:ascii="仿宋" w:eastAsia="仿宋" w:hAnsi="仿宋"/>
          <w:sz w:val="30"/>
          <w:szCs w:val="30"/>
        </w:rPr>
        <w:t>天津市西青区友谊南路18号</w:t>
      </w:r>
      <w:r w:rsidRPr="00102356">
        <w:rPr>
          <w:rFonts w:ascii="仿宋" w:eastAsia="仿宋" w:hAnsi="仿宋" w:hint="eastAsia"/>
          <w:sz w:val="30"/>
          <w:szCs w:val="30"/>
        </w:rPr>
        <w:t xml:space="preserve">     电话：</w:t>
      </w:r>
      <w:r w:rsidRPr="00102356">
        <w:rPr>
          <w:rFonts w:ascii="仿宋" w:eastAsia="仿宋" w:hAnsi="仿宋"/>
          <w:sz w:val="30"/>
          <w:szCs w:val="30"/>
        </w:rPr>
        <w:t>(022)88383311</w:t>
      </w:r>
    </w:p>
    <w:p w:rsidR="00AC285C" w:rsidRPr="008A3957" w:rsidRDefault="008A3957"/>
    <w:sectPr w:rsidR="00AC285C" w:rsidRPr="008A3957" w:rsidSect="00AF2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3957"/>
    <w:rsid w:val="00010794"/>
    <w:rsid w:val="004D278F"/>
    <w:rsid w:val="0052480B"/>
    <w:rsid w:val="007B0937"/>
    <w:rsid w:val="0088410D"/>
    <w:rsid w:val="008A3957"/>
    <w:rsid w:val="00A07CEB"/>
    <w:rsid w:val="00A53425"/>
    <w:rsid w:val="00AF2202"/>
    <w:rsid w:val="00E7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57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395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A395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A39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chinaminingtj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杨秋玲</dc:creator>
  <cp:lastModifiedBy>杨秋玲</cp:lastModifiedBy>
  <cp:revision>1</cp:revision>
  <dcterms:created xsi:type="dcterms:W3CDTF">2013-10-14T02:10:00Z</dcterms:created>
  <dcterms:modified xsi:type="dcterms:W3CDTF">2013-10-14T02:11:00Z</dcterms:modified>
</cp:coreProperties>
</file>